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B82DB6" w14:textId="77777777" w:rsidR="00D82E70" w:rsidRPr="00355C41" w:rsidRDefault="00D82E70" w:rsidP="00355C41">
      <w:pPr>
        <w:pStyle w:val="Kopfzeile"/>
        <w:tabs>
          <w:tab w:val="clear" w:pos="4819"/>
          <w:tab w:val="clear" w:pos="9071"/>
          <w:tab w:val="left" w:pos="7457"/>
        </w:tabs>
        <w:spacing w:line="240" w:lineRule="atLeast"/>
        <w:ind w:right="2041"/>
        <w:rPr>
          <w:sz w:val="26"/>
          <w:szCs w:val="26"/>
          <w:lang w:val="en-US"/>
        </w:rPr>
        <w:sectPr w:rsidR="00D82E70" w:rsidRPr="00355C41" w:rsidSect="00021996">
          <w:headerReference w:type="default" r:id="rId11"/>
          <w:footerReference w:type="default" r:id="rId12"/>
          <w:headerReference w:type="first" r:id="rId13"/>
          <w:footerReference w:type="first" r:id="rId14"/>
          <w:type w:val="continuous"/>
          <w:pgSz w:w="11907" w:h="16840" w:code="9"/>
          <w:pgMar w:top="1814" w:right="1134" w:bottom="680" w:left="1361" w:header="624" w:footer="261" w:gutter="0"/>
          <w:cols w:space="720"/>
          <w:titlePg/>
          <w:docGrid w:linePitch="299"/>
        </w:sectPr>
      </w:pPr>
    </w:p>
    <w:p w14:paraId="75BE8278" w14:textId="77777777" w:rsidR="00D82E70" w:rsidRPr="00355C41" w:rsidRDefault="00D82E70" w:rsidP="00D82E70">
      <w:pPr>
        <w:ind w:right="2041"/>
        <w:jc w:val="both"/>
        <w:rPr>
          <w:b/>
          <w:bCs/>
          <w:sz w:val="12"/>
          <w:szCs w:val="12"/>
          <w:lang w:val="en-US"/>
        </w:rPr>
      </w:pPr>
    </w:p>
    <w:p w14:paraId="5BF8F4EF" w14:textId="3AB7180E" w:rsidR="003A4B30" w:rsidRPr="00AD58F2" w:rsidRDefault="00AD58F2" w:rsidP="003A4B30">
      <w:pPr>
        <w:spacing w:before="120" w:after="120" w:line="320" w:lineRule="atLeast"/>
        <w:ind w:right="2041"/>
        <w:rPr>
          <w:b/>
          <w:bCs/>
          <w:sz w:val="30"/>
          <w:szCs w:val="30"/>
          <w:lang w:val="en-US"/>
        </w:rPr>
      </w:pPr>
      <w:r w:rsidRPr="00AD58F2">
        <w:rPr>
          <w:b/>
          <w:bCs/>
          <w:sz w:val="30"/>
          <w:szCs w:val="30"/>
          <w:lang w:val="en-US"/>
        </w:rPr>
        <w:t>Brand flagship NEOPLAN Skyliner debuts at Busworld as a state-of-the-art ‘</w:t>
      </w:r>
      <w:proofErr w:type="spellStart"/>
      <w:r w:rsidRPr="00AD58F2">
        <w:rPr>
          <w:b/>
          <w:bCs/>
          <w:sz w:val="30"/>
          <w:szCs w:val="30"/>
          <w:lang w:val="en-US"/>
        </w:rPr>
        <w:t>Auwärter</w:t>
      </w:r>
      <w:proofErr w:type="spellEnd"/>
      <w:r w:rsidRPr="00AD58F2">
        <w:rPr>
          <w:b/>
          <w:bCs/>
          <w:sz w:val="30"/>
          <w:szCs w:val="30"/>
          <w:lang w:val="en-US"/>
        </w:rPr>
        <w:t xml:space="preserve"> Edition’</w:t>
      </w:r>
    </w:p>
    <w:p w14:paraId="425D063F" w14:textId="77777777" w:rsidR="00AD58F2" w:rsidRPr="00AD58F2" w:rsidRDefault="00AD58F2" w:rsidP="00AD58F2">
      <w:pPr>
        <w:pStyle w:val="Listenabsatz"/>
        <w:numPr>
          <w:ilvl w:val="0"/>
          <w:numId w:val="15"/>
        </w:numPr>
        <w:spacing w:before="120" w:after="120" w:line="320" w:lineRule="atLeast"/>
        <w:ind w:right="2041"/>
        <w:rPr>
          <w:rFonts w:asciiTheme="minorBidi" w:hAnsiTheme="minorBidi"/>
          <w:b/>
          <w:sz w:val="24"/>
          <w:szCs w:val="24"/>
          <w:lang w:val="en-US"/>
        </w:rPr>
      </w:pPr>
      <w:r w:rsidRPr="00AD58F2">
        <w:rPr>
          <w:rFonts w:asciiTheme="minorBidi" w:hAnsiTheme="minorBidi"/>
          <w:b/>
          <w:bCs/>
          <w:sz w:val="24"/>
          <w:szCs w:val="24"/>
          <w:lang w:val="en-US"/>
        </w:rPr>
        <w:t>NEOPLAN Skyliner has been a champion of climate control, efficiency and safety for 58 years</w:t>
      </w:r>
    </w:p>
    <w:p w14:paraId="05C57E6D" w14:textId="77777777" w:rsidR="00AD58F2" w:rsidRPr="00AD58F2" w:rsidRDefault="00AD58F2" w:rsidP="00AD58F2">
      <w:pPr>
        <w:pStyle w:val="Listenabsatz"/>
        <w:numPr>
          <w:ilvl w:val="0"/>
          <w:numId w:val="15"/>
        </w:numPr>
        <w:spacing w:before="120" w:after="120" w:line="320" w:lineRule="atLeast"/>
        <w:ind w:right="2041"/>
        <w:rPr>
          <w:rFonts w:asciiTheme="minorBidi" w:hAnsiTheme="minorBidi"/>
          <w:b/>
          <w:sz w:val="24"/>
          <w:szCs w:val="24"/>
          <w:lang w:val="en-US"/>
        </w:rPr>
      </w:pPr>
      <w:r w:rsidRPr="00AD58F2">
        <w:rPr>
          <w:rFonts w:asciiTheme="minorBidi" w:hAnsiTheme="minorBidi"/>
          <w:b/>
          <w:bCs/>
          <w:sz w:val="24"/>
          <w:szCs w:val="24"/>
          <w:lang w:val="en-US"/>
        </w:rPr>
        <w:t>Exclusive ‘</w:t>
      </w:r>
      <w:proofErr w:type="spellStart"/>
      <w:r w:rsidRPr="00AD58F2">
        <w:rPr>
          <w:rFonts w:asciiTheme="minorBidi" w:hAnsiTheme="minorBidi"/>
          <w:b/>
          <w:bCs/>
          <w:sz w:val="24"/>
          <w:szCs w:val="24"/>
          <w:lang w:val="en-US"/>
        </w:rPr>
        <w:t>Auwärter</w:t>
      </w:r>
      <w:proofErr w:type="spellEnd"/>
      <w:r w:rsidRPr="00AD58F2">
        <w:rPr>
          <w:rFonts w:asciiTheme="minorBidi" w:hAnsiTheme="minorBidi"/>
          <w:b/>
          <w:bCs/>
          <w:sz w:val="24"/>
          <w:szCs w:val="24"/>
          <w:lang w:val="en-US"/>
        </w:rPr>
        <w:t xml:space="preserve"> Edition’ to mark Konrad </w:t>
      </w:r>
      <w:proofErr w:type="spellStart"/>
      <w:r w:rsidRPr="00AD58F2">
        <w:rPr>
          <w:rFonts w:asciiTheme="minorBidi" w:hAnsiTheme="minorBidi"/>
          <w:b/>
          <w:bCs/>
          <w:sz w:val="24"/>
          <w:szCs w:val="24"/>
          <w:lang w:val="en-US"/>
        </w:rPr>
        <w:t>Auwärter's</w:t>
      </w:r>
      <w:proofErr w:type="spellEnd"/>
      <w:r w:rsidRPr="00AD58F2">
        <w:rPr>
          <w:rFonts w:asciiTheme="minorBidi" w:hAnsiTheme="minorBidi"/>
          <w:b/>
          <w:bCs/>
          <w:sz w:val="24"/>
          <w:szCs w:val="24"/>
          <w:lang w:val="en-US"/>
        </w:rPr>
        <w:t xml:space="preserve"> 85th birthday and the brand's 90th anniversary</w:t>
      </w:r>
    </w:p>
    <w:p w14:paraId="048FBF6B" w14:textId="77777777" w:rsidR="00AD58F2" w:rsidRPr="00AD58F2" w:rsidRDefault="00AD58F2" w:rsidP="00AD58F2">
      <w:pPr>
        <w:pStyle w:val="Listenabsatz"/>
        <w:numPr>
          <w:ilvl w:val="0"/>
          <w:numId w:val="15"/>
        </w:numPr>
        <w:spacing w:before="120" w:after="120" w:line="320" w:lineRule="atLeast"/>
        <w:ind w:right="2041"/>
        <w:rPr>
          <w:rFonts w:asciiTheme="minorBidi" w:hAnsiTheme="minorBidi"/>
          <w:b/>
          <w:sz w:val="24"/>
          <w:szCs w:val="24"/>
          <w:lang w:val="en-US"/>
        </w:rPr>
      </w:pPr>
      <w:r w:rsidRPr="00AD58F2">
        <w:rPr>
          <w:rFonts w:asciiTheme="minorBidi" w:hAnsiTheme="minorBidi"/>
          <w:b/>
          <w:bCs/>
          <w:sz w:val="24"/>
          <w:szCs w:val="24"/>
          <w:lang w:val="en-US"/>
        </w:rPr>
        <w:t>Trade fair premiere at Busworld Europe in Brussels</w:t>
      </w:r>
    </w:p>
    <w:p w14:paraId="19AF189B" w14:textId="77777777" w:rsidR="00AD58F2" w:rsidRPr="00AD58F2" w:rsidRDefault="00AD58F2" w:rsidP="00AD58F2">
      <w:pPr>
        <w:pStyle w:val="Listenabsatz"/>
        <w:numPr>
          <w:ilvl w:val="0"/>
          <w:numId w:val="15"/>
        </w:numPr>
        <w:spacing w:before="120" w:after="120" w:line="320" w:lineRule="atLeast"/>
        <w:ind w:right="2041"/>
        <w:rPr>
          <w:rFonts w:asciiTheme="minorBidi" w:hAnsiTheme="minorBidi"/>
          <w:b/>
          <w:sz w:val="24"/>
          <w:szCs w:val="24"/>
          <w:lang w:val="en-US"/>
        </w:rPr>
      </w:pPr>
      <w:r w:rsidRPr="00AD58F2">
        <w:rPr>
          <w:rFonts w:asciiTheme="minorBidi" w:hAnsiTheme="minorBidi"/>
          <w:b/>
          <w:bCs/>
          <w:sz w:val="24"/>
          <w:szCs w:val="24"/>
          <w:lang w:val="en-US"/>
        </w:rPr>
        <w:t>Digital cockpit and smart electronics set the benchmark in the double-decker segment</w:t>
      </w:r>
    </w:p>
    <w:p w14:paraId="6D4FB6A4" w14:textId="77777777" w:rsidR="00AD58F2" w:rsidRPr="00AD58F2" w:rsidRDefault="00AD58F2" w:rsidP="00AD58F2">
      <w:pPr>
        <w:pStyle w:val="Listenabsatz"/>
        <w:numPr>
          <w:ilvl w:val="0"/>
          <w:numId w:val="15"/>
        </w:numPr>
        <w:spacing w:before="120" w:after="120" w:line="320" w:lineRule="atLeast"/>
        <w:ind w:right="2041"/>
        <w:rPr>
          <w:rFonts w:asciiTheme="minorBidi" w:hAnsiTheme="minorBidi"/>
          <w:b/>
          <w:sz w:val="24"/>
          <w:szCs w:val="24"/>
          <w:lang w:val="en-US"/>
        </w:rPr>
      </w:pPr>
      <w:r w:rsidRPr="00AD58F2">
        <w:rPr>
          <w:rFonts w:asciiTheme="minorBidi" w:hAnsiTheme="minorBidi"/>
          <w:b/>
          <w:bCs/>
          <w:sz w:val="24"/>
          <w:szCs w:val="24"/>
          <w:lang w:val="en-US"/>
        </w:rPr>
        <w:t xml:space="preserve">Advanced assistance systems, including MAN </w:t>
      </w:r>
      <w:proofErr w:type="spellStart"/>
      <w:r w:rsidRPr="00AD58F2">
        <w:rPr>
          <w:rFonts w:asciiTheme="minorBidi" w:hAnsiTheme="minorBidi"/>
          <w:b/>
          <w:bCs/>
          <w:sz w:val="24"/>
          <w:szCs w:val="24"/>
          <w:lang w:val="en-US"/>
        </w:rPr>
        <w:t>SafeStop</w:t>
      </w:r>
      <w:proofErr w:type="spellEnd"/>
      <w:r w:rsidRPr="00AD58F2">
        <w:rPr>
          <w:rFonts w:asciiTheme="minorBidi" w:hAnsiTheme="minorBidi"/>
          <w:b/>
          <w:bCs/>
          <w:sz w:val="24"/>
          <w:szCs w:val="24"/>
          <w:lang w:val="en-US"/>
        </w:rPr>
        <w:t xml:space="preserve"> Assist, ensure maximum safety and comfort</w:t>
      </w:r>
    </w:p>
    <w:p w14:paraId="453B2F74" w14:textId="427AA71C" w:rsidR="003A4B30" w:rsidRPr="00AD58F2" w:rsidRDefault="00AD58F2" w:rsidP="00AD58F2">
      <w:pPr>
        <w:pStyle w:val="Listenabsatz"/>
        <w:numPr>
          <w:ilvl w:val="0"/>
          <w:numId w:val="15"/>
        </w:numPr>
        <w:spacing w:before="120" w:after="120" w:line="320" w:lineRule="atLeast"/>
        <w:ind w:right="2041"/>
        <w:rPr>
          <w:rFonts w:asciiTheme="minorBidi" w:hAnsiTheme="minorBidi"/>
          <w:b/>
          <w:sz w:val="24"/>
          <w:szCs w:val="24"/>
          <w:lang w:val="en-US"/>
        </w:rPr>
      </w:pPr>
      <w:r w:rsidRPr="00AD58F2">
        <w:rPr>
          <w:rFonts w:asciiTheme="minorBidi" w:hAnsiTheme="minorBidi"/>
          <w:b/>
          <w:bCs/>
          <w:sz w:val="24"/>
          <w:szCs w:val="24"/>
          <w:lang w:val="en-US"/>
        </w:rPr>
        <w:t>Efficient drive technology with the latest generation MAN D26 engine makes the Skyliner the climate-friendly choice for coach travel</w:t>
      </w:r>
    </w:p>
    <w:p w14:paraId="107100FB" w14:textId="2416AD20" w:rsidR="003A4B30" w:rsidRPr="001608A3" w:rsidRDefault="003A4B30" w:rsidP="003A4B30">
      <w:pPr>
        <w:spacing w:before="120" w:after="120" w:line="320" w:lineRule="atLeast"/>
        <w:ind w:right="2041"/>
        <w:rPr>
          <w:b/>
          <w:bCs/>
          <w:lang w:val="en-US"/>
        </w:rPr>
      </w:pPr>
    </w:p>
    <w:p w14:paraId="6CF5FD2B" w14:textId="77777777" w:rsidR="0016707C" w:rsidRDefault="0016707C" w:rsidP="0016707C">
      <w:pPr>
        <w:spacing w:before="120" w:after="120" w:line="320" w:lineRule="atLeast"/>
        <w:ind w:right="2041"/>
        <w:jc w:val="both"/>
        <w:rPr>
          <w:lang w:val="en-US"/>
        </w:rPr>
      </w:pPr>
      <w:r w:rsidRPr="0016707C">
        <w:rPr>
          <w:lang w:val="en-US"/>
        </w:rPr>
        <w:t>The NEOPLAN Skyliner is a four-</w:t>
      </w:r>
      <w:proofErr w:type="spellStart"/>
      <w:r w:rsidRPr="0016707C">
        <w:rPr>
          <w:lang w:val="en-US"/>
        </w:rPr>
        <w:t>metre</w:t>
      </w:r>
      <w:proofErr w:type="spellEnd"/>
      <w:r w:rsidRPr="0016707C">
        <w:rPr>
          <w:lang w:val="en-US"/>
        </w:rPr>
        <w:t>-high double-decker that makes an extremely impressive appearance at first glance – with its aerodynamic ‘sharp cut’ design, it has also become the flagship and icon of the premium brand NEOPLAN since 1967. In 58 years, around 5,550 vehicles have been delivered to customers all over the world – from the NASA shuttle at Cape Canaveral to a motorhome for an Arab royal family and a tour bus used by the Kelly Family in the 1990s. The new limited edition Skyliner ‘</w:t>
      </w:r>
      <w:proofErr w:type="spellStart"/>
      <w:r w:rsidRPr="0016707C">
        <w:rPr>
          <w:lang w:val="en-US"/>
        </w:rPr>
        <w:t>Auwärter</w:t>
      </w:r>
      <w:proofErr w:type="spellEnd"/>
      <w:r w:rsidRPr="0016707C">
        <w:rPr>
          <w:lang w:val="en-US"/>
        </w:rPr>
        <w:t xml:space="preserve"> Edition’, which will celebrate its trade fair premiere at Busworld Europe in October 2025, combines nostalgic design elements with state-of-the-art technology. It impresses with eye-catching ‘retro-look’ decals, elegant interior details and high-quality features such as </w:t>
      </w:r>
      <w:proofErr w:type="spellStart"/>
      <w:r w:rsidRPr="0016707C">
        <w:rPr>
          <w:lang w:val="en-US"/>
        </w:rPr>
        <w:t>aluminium</w:t>
      </w:r>
      <w:proofErr w:type="spellEnd"/>
      <w:r w:rsidRPr="0016707C">
        <w:rPr>
          <w:lang w:val="en-US"/>
        </w:rPr>
        <w:t xml:space="preserve"> rims, a large kitchen and a spacious toilet. The special model features a digital cockpit with MAN </w:t>
      </w:r>
      <w:proofErr w:type="spellStart"/>
      <w:r w:rsidRPr="0016707C">
        <w:rPr>
          <w:lang w:val="en-US"/>
        </w:rPr>
        <w:t>SmartSelect</w:t>
      </w:r>
      <w:proofErr w:type="spellEnd"/>
      <w:r w:rsidRPr="0016707C">
        <w:rPr>
          <w:lang w:val="en-US"/>
        </w:rPr>
        <w:t xml:space="preserve">, innovative assistance systems such as MAN </w:t>
      </w:r>
      <w:proofErr w:type="spellStart"/>
      <w:r w:rsidRPr="0016707C">
        <w:rPr>
          <w:lang w:val="en-US"/>
        </w:rPr>
        <w:t>SafeStop</w:t>
      </w:r>
      <w:proofErr w:type="spellEnd"/>
      <w:r w:rsidRPr="0016707C">
        <w:rPr>
          <w:lang w:val="en-US"/>
        </w:rPr>
        <w:t xml:space="preserve"> Assist and a highly efficient drive system with an advanced MAN D26 engine and EfficientCruise 3 gearshift </w:t>
      </w:r>
      <w:proofErr w:type="spellStart"/>
      <w:r w:rsidRPr="0016707C">
        <w:rPr>
          <w:lang w:val="en-US"/>
        </w:rPr>
        <w:t>programme</w:t>
      </w:r>
      <w:proofErr w:type="spellEnd"/>
      <w:r w:rsidRPr="0016707C">
        <w:rPr>
          <w:lang w:val="en-US"/>
        </w:rPr>
        <w:t xml:space="preserve"> – an attractive overall package for greater safety, efficiency and comfort.</w:t>
      </w:r>
    </w:p>
    <w:p w14:paraId="6795AB0A" w14:textId="77777777" w:rsidR="0016707C" w:rsidRDefault="0016707C" w:rsidP="0016707C">
      <w:pPr>
        <w:spacing w:before="120" w:after="120" w:line="320" w:lineRule="atLeast"/>
        <w:ind w:right="2041"/>
        <w:jc w:val="both"/>
        <w:rPr>
          <w:lang w:val="en-US"/>
        </w:rPr>
      </w:pPr>
    </w:p>
    <w:p w14:paraId="7D837B21" w14:textId="77777777" w:rsidR="0016707C" w:rsidRPr="0016707C" w:rsidRDefault="0016707C" w:rsidP="0016707C">
      <w:pPr>
        <w:spacing w:before="120" w:after="120" w:line="320" w:lineRule="atLeast"/>
        <w:ind w:right="2041"/>
        <w:jc w:val="both"/>
        <w:rPr>
          <w:lang w:val="en-US"/>
        </w:rPr>
      </w:pPr>
    </w:p>
    <w:p w14:paraId="33FE4432" w14:textId="77777777" w:rsidR="0016707C" w:rsidRPr="0016707C" w:rsidRDefault="0016707C" w:rsidP="0016707C">
      <w:pPr>
        <w:spacing w:before="120" w:after="120" w:line="320" w:lineRule="atLeast"/>
        <w:ind w:right="2041"/>
        <w:jc w:val="both"/>
        <w:rPr>
          <w:lang w:val="en-US"/>
        </w:rPr>
      </w:pPr>
      <w:r w:rsidRPr="0016707C">
        <w:rPr>
          <w:b/>
          <w:bCs/>
          <w:lang w:val="en-US"/>
        </w:rPr>
        <w:lastRenderedPageBreak/>
        <w:t>Sustainable travel: top marks for CO</w:t>
      </w:r>
      <w:r w:rsidRPr="0016707C">
        <w:rPr>
          <w:b/>
          <w:bCs/>
          <w:vertAlign w:val="subscript"/>
          <w:lang w:val="en-US"/>
        </w:rPr>
        <w:t>2</w:t>
      </w:r>
      <w:r w:rsidRPr="0016707C">
        <w:rPr>
          <w:b/>
          <w:bCs/>
          <w:lang w:val="en-US"/>
        </w:rPr>
        <w:t> emissions</w:t>
      </w:r>
    </w:p>
    <w:p w14:paraId="3C8B0975" w14:textId="77777777" w:rsidR="0016707C" w:rsidRPr="0016707C" w:rsidRDefault="0016707C" w:rsidP="0016707C">
      <w:pPr>
        <w:spacing w:before="120" w:after="120" w:line="320" w:lineRule="atLeast"/>
        <w:ind w:right="2041"/>
        <w:jc w:val="both"/>
        <w:rPr>
          <w:lang w:val="en-US"/>
        </w:rPr>
      </w:pPr>
      <w:r w:rsidRPr="0016707C">
        <w:rPr>
          <w:lang w:val="en-US"/>
        </w:rPr>
        <w:t>The Skyliner is not only the top of the NEOPLAN model range, it is also a triple champion in the important disciplines of climate protection, efficiency and safety. Due to its high capacity, which makes maximum use of the physical limits of the vehicle concept, there is hardly a more sustainable way of travelling on the road. With up to 83 (travel version) or 96 (long-distance version ‘Skyliner Express’) passengers, modern MAN drive technology makes it possible to reduce CO</w:t>
      </w:r>
      <w:r w:rsidRPr="0016707C">
        <w:rPr>
          <w:vertAlign w:val="subscript"/>
          <w:lang w:val="en-US"/>
        </w:rPr>
        <w:t>2</w:t>
      </w:r>
      <w:r w:rsidRPr="0016707C">
        <w:rPr>
          <w:lang w:val="en-US"/>
        </w:rPr>
        <w:t xml:space="preserve"> emissions per passenger </w:t>
      </w:r>
      <w:proofErr w:type="spellStart"/>
      <w:r w:rsidRPr="0016707C">
        <w:rPr>
          <w:lang w:val="en-US"/>
        </w:rPr>
        <w:t>kilometre</w:t>
      </w:r>
      <w:proofErr w:type="spellEnd"/>
      <w:r w:rsidRPr="0016707C">
        <w:rPr>
          <w:lang w:val="en-US"/>
        </w:rPr>
        <w:t xml:space="preserve"> to well below ten grams – a top value that has also been confirmed by independent tests. With up to eleven cubic </w:t>
      </w:r>
      <w:proofErr w:type="spellStart"/>
      <w:r w:rsidRPr="0016707C">
        <w:rPr>
          <w:lang w:val="en-US"/>
        </w:rPr>
        <w:t>metres</w:t>
      </w:r>
      <w:proofErr w:type="spellEnd"/>
      <w:r w:rsidRPr="0016707C">
        <w:rPr>
          <w:lang w:val="en-US"/>
        </w:rPr>
        <w:t xml:space="preserve"> of luggage space, the double-decker offers more storage space than other competitors (at least 132 </w:t>
      </w:r>
      <w:proofErr w:type="spellStart"/>
      <w:r w:rsidRPr="0016707C">
        <w:rPr>
          <w:lang w:val="en-US"/>
        </w:rPr>
        <w:t>litres</w:t>
      </w:r>
      <w:proofErr w:type="spellEnd"/>
      <w:r w:rsidRPr="0016707C">
        <w:rPr>
          <w:lang w:val="en-US"/>
        </w:rPr>
        <w:t xml:space="preserve"> of storage space per passenger in the travel version, around 115 </w:t>
      </w:r>
      <w:proofErr w:type="spellStart"/>
      <w:r w:rsidRPr="0016707C">
        <w:rPr>
          <w:lang w:val="en-US"/>
        </w:rPr>
        <w:t>litres</w:t>
      </w:r>
      <w:proofErr w:type="spellEnd"/>
      <w:r w:rsidRPr="0016707C">
        <w:rPr>
          <w:lang w:val="en-US"/>
        </w:rPr>
        <w:t xml:space="preserve"> in the ‘Express’ version). In addition, the low-floor lower deck with space for up to two wheelchairs makes it ideal for the booming long-distance services in Europe.</w:t>
      </w:r>
    </w:p>
    <w:p w14:paraId="3CF6986F" w14:textId="77777777" w:rsidR="0016707C" w:rsidRDefault="0016707C" w:rsidP="0016707C">
      <w:pPr>
        <w:spacing w:before="120" w:after="120" w:line="320" w:lineRule="atLeast"/>
        <w:ind w:right="2041"/>
        <w:jc w:val="both"/>
        <w:rPr>
          <w:lang w:val="en-US"/>
        </w:rPr>
      </w:pPr>
      <w:r w:rsidRPr="0016707C">
        <w:rPr>
          <w:lang w:val="en-US"/>
        </w:rPr>
        <w:t xml:space="preserve">Two current customer examples from Europe clearly illustrate the importance of this area of application: with a total of nine high-quality NEOPLAN Skyliner models, the Estonian company ‘Lux Express’ can upgrade its highly frequented route between the Estonian capital Tallinn and Tartu, 180 </w:t>
      </w:r>
      <w:proofErr w:type="spellStart"/>
      <w:r w:rsidRPr="0016707C">
        <w:rPr>
          <w:lang w:val="en-US"/>
        </w:rPr>
        <w:t>kilometres</w:t>
      </w:r>
      <w:proofErr w:type="spellEnd"/>
      <w:r w:rsidRPr="0016707C">
        <w:rPr>
          <w:lang w:val="en-US"/>
        </w:rPr>
        <w:t xml:space="preserve"> away, with 500 seats per day – in the truest sense of the word: Passengers can enjoy exclusive 2+1 seating on the upper deck, while generous table monitors are installed throughout the bus. The Portuguese company Simply, which connects the north of the country with the southern parts on behalf of Flixbus SE, is also relying on the NEOPLAN Skyliner as its long-distance bus model for the first time. Two buses, each with 80 seats and state-of-the-art equipment, are strengthening the fleet on this new and important route.</w:t>
      </w:r>
    </w:p>
    <w:p w14:paraId="4E56C55A" w14:textId="77777777" w:rsidR="009005CD" w:rsidRPr="0016707C" w:rsidRDefault="009005CD" w:rsidP="0016707C">
      <w:pPr>
        <w:spacing w:before="120" w:after="120" w:line="320" w:lineRule="atLeast"/>
        <w:ind w:right="2041"/>
        <w:jc w:val="both"/>
        <w:rPr>
          <w:lang w:val="en-US"/>
        </w:rPr>
      </w:pPr>
    </w:p>
    <w:p w14:paraId="5B42A660" w14:textId="77777777" w:rsidR="0016707C" w:rsidRPr="0016707C" w:rsidRDefault="0016707C" w:rsidP="0016707C">
      <w:pPr>
        <w:spacing w:before="120" w:after="120" w:line="320" w:lineRule="atLeast"/>
        <w:ind w:right="2041"/>
        <w:jc w:val="both"/>
        <w:rPr>
          <w:lang w:val="en-US"/>
        </w:rPr>
      </w:pPr>
      <w:r w:rsidRPr="0016707C">
        <w:rPr>
          <w:b/>
          <w:bCs/>
          <w:lang w:val="en-US"/>
        </w:rPr>
        <w:t>Limited edition Skyliner ‘</w:t>
      </w:r>
      <w:proofErr w:type="spellStart"/>
      <w:r w:rsidRPr="0016707C">
        <w:rPr>
          <w:b/>
          <w:bCs/>
          <w:lang w:val="en-US"/>
        </w:rPr>
        <w:t>Auwärter</w:t>
      </w:r>
      <w:proofErr w:type="spellEnd"/>
      <w:r w:rsidRPr="0016707C">
        <w:rPr>
          <w:b/>
          <w:bCs/>
          <w:lang w:val="en-US"/>
        </w:rPr>
        <w:t xml:space="preserve"> Edition’ to mark the anniversary</w:t>
      </w:r>
    </w:p>
    <w:p w14:paraId="26F598BA" w14:textId="77777777" w:rsidR="0016707C" w:rsidRDefault="0016707C" w:rsidP="0016707C">
      <w:pPr>
        <w:spacing w:before="120" w:after="120" w:line="320" w:lineRule="atLeast"/>
        <w:ind w:right="2041"/>
        <w:jc w:val="both"/>
        <w:rPr>
          <w:lang w:val="en-US"/>
        </w:rPr>
      </w:pPr>
      <w:r w:rsidRPr="0016707C">
        <w:rPr>
          <w:lang w:val="en-US"/>
        </w:rPr>
        <w:t xml:space="preserve">To mark the 85th birthday of Konrad </w:t>
      </w:r>
      <w:proofErr w:type="spellStart"/>
      <w:r w:rsidRPr="0016707C">
        <w:rPr>
          <w:lang w:val="en-US"/>
        </w:rPr>
        <w:t>Auwärter</w:t>
      </w:r>
      <w:proofErr w:type="spellEnd"/>
      <w:r w:rsidRPr="0016707C">
        <w:rPr>
          <w:lang w:val="en-US"/>
        </w:rPr>
        <w:t xml:space="preserve"> and the 90th anniversary of the NEOPLAN brand, the company is presenting a limited edition of 30 ‘</w:t>
      </w:r>
      <w:proofErr w:type="spellStart"/>
      <w:r w:rsidRPr="0016707C">
        <w:rPr>
          <w:lang w:val="en-US"/>
        </w:rPr>
        <w:t>Auwärter</w:t>
      </w:r>
      <w:proofErr w:type="spellEnd"/>
      <w:r w:rsidRPr="0016707C">
        <w:rPr>
          <w:lang w:val="en-US"/>
        </w:rPr>
        <w:t xml:space="preserve"> Edition’ buses at the Busworld Europe trade fair in Brussels. This edition stands out above all for its classic ‘stainless steel plank’ design with the </w:t>
      </w:r>
      <w:proofErr w:type="spellStart"/>
      <w:r w:rsidRPr="0016707C">
        <w:rPr>
          <w:lang w:val="en-US"/>
        </w:rPr>
        <w:t>stylised</w:t>
      </w:r>
      <w:proofErr w:type="spellEnd"/>
      <w:r w:rsidRPr="0016707C">
        <w:rPr>
          <w:lang w:val="en-US"/>
        </w:rPr>
        <w:t xml:space="preserve"> </w:t>
      </w:r>
      <w:proofErr w:type="spellStart"/>
      <w:r w:rsidRPr="0016707C">
        <w:rPr>
          <w:lang w:val="en-US"/>
        </w:rPr>
        <w:t>Auwärter</w:t>
      </w:r>
      <w:proofErr w:type="spellEnd"/>
      <w:r w:rsidRPr="0016707C">
        <w:rPr>
          <w:lang w:val="en-US"/>
        </w:rPr>
        <w:t xml:space="preserve"> wing, which adorned both the front masks and the factory buildings of the traditional brand and its vehicles – as it still does today at the </w:t>
      </w:r>
      <w:proofErr w:type="spellStart"/>
      <w:r w:rsidRPr="0016707C">
        <w:rPr>
          <w:lang w:val="en-US"/>
        </w:rPr>
        <w:t>Auwärter</w:t>
      </w:r>
      <w:proofErr w:type="spellEnd"/>
      <w:r w:rsidRPr="0016707C">
        <w:rPr>
          <w:lang w:val="en-US"/>
        </w:rPr>
        <w:t xml:space="preserve"> car park in </w:t>
      </w:r>
      <w:proofErr w:type="spellStart"/>
      <w:r w:rsidRPr="0016707C">
        <w:rPr>
          <w:lang w:val="en-US"/>
        </w:rPr>
        <w:t>Pilsting</w:t>
      </w:r>
      <w:proofErr w:type="spellEnd"/>
      <w:r w:rsidRPr="0016707C">
        <w:rPr>
          <w:lang w:val="en-US"/>
        </w:rPr>
        <w:t xml:space="preserve">. These design features are complemented by high-quality </w:t>
      </w:r>
      <w:proofErr w:type="spellStart"/>
      <w:r w:rsidRPr="0016707C">
        <w:rPr>
          <w:lang w:val="en-US"/>
        </w:rPr>
        <w:t>aluminium</w:t>
      </w:r>
      <w:proofErr w:type="spellEnd"/>
      <w:r w:rsidRPr="0016707C">
        <w:rPr>
          <w:lang w:val="en-US"/>
        </w:rPr>
        <w:t xml:space="preserve"> rims with 315/70 R 22.5 </w:t>
      </w:r>
      <w:proofErr w:type="spellStart"/>
      <w:r w:rsidRPr="0016707C">
        <w:rPr>
          <w:lang w:val="en-US"/>
        </w:rPr>
        <w:t>tyres</w:t>
      </w:r>
      <w:proofErr w:type="spellEnd"/>
      <w:r w:rsidRPr="0016707C">
        <w:rPr>
          <w:lang w:val="en-US"/>
        </w:rPr>
        <w:t xml:space="preserve">. Comparably elegant details are also evident in the cockpit and the high-quality interior. In addition, elegant stainless steel and wood-effect details from the NEOPLAN Individual collection have been incorporated. In addition to the optional driver's bunk at </w:t>
      </w:r>
      <w:r w:rsidRPr="0016707C">
        <w:rPr>
          <w:lang w:val="en-US"/>
        </w:rPr>
        <w:lastRenderedPageBreak/>
        <w:t xml:space="preserve">door 2, the Skyliner offers a practical storage space (‘pantry’) directly adjacent to the large L-shaped kitchen with access from both inside and outside, as well as a particularly spacious toilet on the lower deck. The experts in bus modification at the Ankara plant are responsible for this high-quality carpentry work. Other features of the new edition include the modern </w:t>
      </w:r>
      <w:proofErr w:type="spellStart"/>
      <w:r w:rsidRPr="0016707C">
        <w:rPr>
          <w:lang w:val="en-US"/>
        </w:rPr>
        <w:t>OptiView</w:t>
      </w:r>
      <w:proofErr w:type="spellEnd"/>
      <w:r w:rsidRPr="0016707C">
        <w:rPr>
          <w:lang w:val="en-US"/>
        </w:rPr>
        <w:t xml:space="preserve"> mirror replacement system and the Lane Return Assist and MAN </w:t>
      </w:r>
      <w:proofErr w:type="spellStart"/>
      <w:r w:rsidRPr="0016707C">
        <w:rPr>
          <w:lang w:val="en-US"/>
        </w:rPr>
        <w:t>SafeStop</w:t>
      </w:r>
      <w:proofErr w:type="spellEnd"/>
      <w:r w:rsidRPr="0016707C">
        <w:rPr>
          <w:lang w:val="en-US"/>
        </w:rPr>
        <w:t xml:space="preserve"> Assist assistance systems – for greater safety and comfort on the road.</w:t>
      </w:r>
    </w:p>
    <w:p w14:paraId="194E7840" w14:textId="77777777" w:rsidR="00D626CE" w:rsidRPr="0016707C" w:rsidRDefault="00D626CE" w:rsidP="0016707C">
      <w:pPr>
        <w:spacing w:before="120" w:after="120" w:line="320" w:lineRule="atLeast"/>
        <w:ind w:right="2041"/>
        <w:jc w:val="both"/>
        <w:rPr>
          <w:lang w:val="en-US"/>
        </w:rPr>
      </w:pPr>
    </w:p>
    <w:p w14:paraId="36F0E7F8" w14:textId="77777777" w:rsidR="0016707C" w:rsidRPr="0016707C" w:rsidRDefault="0016707C" w:rsidP="0016707C">
      <w:pPr>
        <w:spacing w:before="120" w:after="120" w:line="320" w:lineRule="atLeast"/>
        <w:ind w:right="2041"/>
        <w:jc w:val="both"/>
        <w:rPr>
          <w:lang w:val="en-US"/>
        </w:rPr>
      </w:pPr>
      <w:r w:rsidRPr="0016707C">
        <w:rPr>
          <w:b/>
          <w:bCs/>
          <w:lang w:val="en-US"/>
        </w:rPr>
        <w:t>Digital cockpit for absolute driver orientation</w:t>
      </w:r>
    </w:p>
    <w:p w14:paraId="52FFEB1C" w14:textId="77777777" w:rsidR="0016707C" w:rsidRDefault="0016707C" w:rsidP="0016707C">
      <w:pPr>
        <w:spacing w:before="120" w:after="120" w:line="320" w:lineRule="atLeast"/>
        <w:ind w:right="2041"/>
        <w:jc w:val="both"/>
        <w:rPr>
          <w:lang w:val="en-US"/>
        </w:rPr>
      </w:pPr>
      <w:r w:rsidRPr="0016707C">
        <w:rPr>
          <w:lang w:val="en-US"/>
        </w:rPr>
        <w:t xml:space="preserve">With the new electronics platform, which has been used in all MAN and NEOPLAN buses since the 2024 model year, a completely new cockpit is making its way into the vehicles – and thus also into the NEOPLAN Skyliner. The smart digital cockpit impresses drivers and bus industry experts alike: the Busworld </w:t>
      </w:r>
      <w:proofErr w:type="spellStart"/>
      <w:r w:rsidRPr="0016707C">
        <w:rPr>
          <w:lang w:val="en-US"/>
        </w:rPr>
        <w:t>Organisation</w:t>
      </w:r>
      <w:proofErr w:type="spellEnd"/>
      <w:r w:rsidRPr="0016707C">
        <w:rPr>
          <w:lang w:val="en-US"/>
        </w:rPr>
        <w:t xml:space="preserve"> already </w:t>
      </w:r>
      <w:proofErr w:type="spellStart"/>
      <w:r w:rsidRPr="0016707C">
        <w:rPr>
          <w:lang w:val="en-US"/>
        </w:rPr>
        <w:t>honoured</w:t>
      </w:r>
      <w:proofErr w:type="spellEnd"/>
      <w:r w:rsidRPr="0016707C">
        <w:rPr>
          <w:lang w:val="en-US"/>
        </w:rPr>
        <w:t xml:space="preserve"> it with the ‘Digital Award’ in 2023. Especially in the coach versions with the innovative MAN </w:t>
      </w:r>
      <w:proofErr w:type="spellStart"/>
      <w:r w:rsidRPr="0016707C">
        <w:rPr>
          <w:lang w:val="en-US"/>
        </w:rPr>
        <w:t>SmartSelect</w:t>
      </w:r>
      <w:proofErr w:type="spellEnd"/>
      <w:r w:rsidRPr="0016707C">
        <w:rPr>
          <w:lang w:val="en-US"/>
        </w:rPr>
        <w:t xml:space="preserve"> operating system, the new cockpits feature a redesigned driver's workplace that meets the highest ergonomic standards and is individually adapted for NEOPLAN models in the </w:t>
      </w:r>
      <w:proofErr w:type="spellStart"/>
      <w:r w:rsidRPr="0016707C">
        <w:rPr>
          <w:lang w:val="en-US"/>
        </w:rPr>
        <w:t>Colour</w:t>
      </w:r>
      <w:proofErr w:type="spellEnd"/>
      <w:r w:rsidRPr="0016707C">
        <w:rPr>
          <w:lang w:val="en-US"/>
        </w:rPr>
        <w:t xml:space="preserve"> &amp; Trim concept. In the </w:t>
      </w:r>
      <w:proofErr w:type="spellStart"/>
      <w:r w:rsidRPr="0016707C">
        <w:rPr>
          <w:lang w:val="en-US"/>
        </w:rPr>
        <w:t>centre</w:t>
      </w:r>
      <w:proofErr w:type="spellEnd"/>
      <w:r w:rsidRPr="0016707C">
        <w:rPr>
          <w:lang w:val="en-US"/>
        </w:rPr>
        <w:t xml:space="preserve"> of the driver-oriented console, in conjunction with the high-quality MMC Advanced infotainment system with navigation (standard in the NEOPLAN Skyliner), the new </w:t>
      </w:r>
      <w:proofErr w:type="spellStart"/>
      <w:r w:rsidRPr="0016707C">
        <w:rPr>
          <w:lang w:val="en-US"/>
        </w:rPr>
        <w:t>SmartSelect</w:t>
      </w:r>
      <w:proofErr w:type="spellEnd"/>
      <w:r w:rsidRPr="0016707C">
        <w:rPr>
          <w:lang w:val="en-US"/>
        </w:rPr>
        <w:t xml:space="preserve"> control panel is used, which is optimally accessible for the driver and has a </w:t>
      </w:r>
      <w:proofErr w:type="spellStart"/>
      <w:r w:rsidRPr="0016707C">
        <w:rPr>
          <w:lang w:val="en-US"/>
        </w:rPr>
        <w:t>stabilising</w:t>
      </w:r>
      <w:proofErr w:type="spellEnd"/>
      <w:r w:rsidRPr="0016707C">
        <w:rPr>
          <w:lang w:val="en-US"/>
        </w:rPr>
        <w:t xml:space="preserve"> function with the new, foldable palm rest.</w:t>
      </w:r>
    </w:p>
    <w:p w14:paraId="1A379FCB" w14:textId="77777777" w:rsidR="00D626CE" w:rsidRPr="0016707C" w:rsidRDefault="00D626CE" w:rsidP="0016707C">
      <w:pPr>
        <w:spacing w:before="120" w:after="120" w:line="320" w:lineRule="atLeast"/>
        <w:ind w:right="2041"/>
        <w:jc w:val="both"/>
        <w:rPr>
          <w:lang w:val="en-US"/>
        </w:rPr>
      </w:pPr>
    </w:p>
    <w:p w14:paraId="3EEB7F18" w14:textId="77777777" w:rsidR="0016707C" w:rsidRPr="0016707C" w:rsidRDefault="0016707C" w:rsidP="0016707C">
      <w:pPr>
        <w:spacing w:before="120" w:after="120" w:line="320" w:lineRule="atLeast"/>
        <w:ind w:right="2041"/>
        <w:jc w:val="both"/>
        <w:rPr>
          <w:lang w:val="en-US"/>
        </w:rPr>
      </w:pPr>
      <w:r w:rsidRPr="0016707C">
        <w:rPr>
          <w:b/>
          <w:bCs/>
          <w:lang w:val="en-US"/>
        </w:rPr>
        <w:t>Advanced assistance systems for greater safety and comfort</w:t>
      </w:r>
    </w:p>
    <w:p w14:paraId="6B77811A" w14:textId="77777777" w:rsidR="0016707C" w:rsidRPr="0016707C" w:rsidRDefault="0016707C" w:rsidP="0016707C">
      <w:pPr>
        <w:spacing w:before="120" w:after="120" w:line="320" w:lineRule="atLeast"/>
        <w:ind w:right="2041"/>
        <w:jc w:val="both"/>
        <w:rPr>
          <w:lang w:val="en-US"/>
        </w:rPr>
      </w:pPr>
      <w:r w:rsidRPr="0016707C">
        <w:rPr>
          <w:lang w:val="en-US"/>
        </w:rPr>
        <w:t>The updates since the 2024 model year include a whole range of new and enhanced assistance and safety systems, such as radar-based turning and lane change assistance, intelligent speed assistance (ISA) and the new collision warning and emergency brake assist EBA+ with pedestrian detection using sensor fusion. These state-of-the-art features are based on the enhanced technical capabilities of the new electronics platform or new hardware options, some of which are being used in a European double-decker bus for the first time.</w:t>
      </w:r>
    </w:p>
    <w:p w14:paraId="62A0A3ED" w14:textId="77777777" w:rsidR="0016707C" w:rsidRPr="0016707C" w:rsidRDefault="0016707C" w:rsidP="0016707C">
      <w:pPr>
        <w:spacing w:before="120" w:after="120" w:line="320" w:lineRule="atLeast"/>
        <w:ind w:right="2041"/>
        <w:jc w:val="both"/>
        <w:rPr>
          <w:lang w:val="en-US"/>
        </w:rPr>
      </w:pPr>
      <w:r w:rsidRPr="0016707C">
        <w:rPr>
          <w:lang w:val="en-US"/>
        </w:rPr>
        <w:t xml:space="preserve">One of the most significant innovations is the intelligent MAN </w:t>
      </w:r>
      <w:proofErr w:type="spellStart"/>
      <w:r w:rsidRPr="0016707C">
        <w:rPr>
          <w:lang w:val="en-US"/>
        </w:rPr>
        <w:t>SafeStop</w:t>
      </w:r>
      <w:proofErr w:type="spellEnd"/>
      <w:r w:rsidRPr="0016707C">
        <w:rPr>
          <w:lang w:val="en-US"/>
        </w:rPr>
        <w:t xml:space="preserve"> Assist, which comes as standard in the </w:t>
      </w:r>
      <w:proofErr w:type="spellStart"/>
      <w:r w:rsidRPr="0016707C">
        <w:rPr>
          <w:lang w:val="en-US"/>
        </w:rPr>
        <w:t>Auwärter</w:t>
      </w:r>
      <w:proofErr w:type="spellEnd"/>
      <w:r w:rsidRPr="0016707C">
        <w:rPr>
          <w:lang w:val="en-US"/>
        </w:rPr>
        <w:t xml:space="preserve"> Edition and is available as an option for all Skyliner models – unique in the European double-decker segment. The active intervention system detects when the driver is no longer able to actively control the bus due to unconsciousness or similar events. In such an emergency, MAN </w:t>
      </w:r>
      <w:proofErr w:type="spellStart"/>
      <w:r w:rsidRPr="0016707C">
        <w:rPr>
          <w:lang w:val="en-US"/>
        </w:rPr>
        <w:t>SafeStop</w:t>
      </w:r>
      <w:proofErr w:type="spellEnd"/>
      <w:r w:rsidRPr="0016707C">
        <w:rPr>
          <w:lang w:val="en-US"/>
        </w:rPr>
        <w:t xml:space="preserve"> Assist can automatically and </w:t>
      </w:r>
      <w:proofErr w:type="spellStart"/>
      <w:r w:rsidRPr="0016707C">
        <w:rPr>
          <w:lang w:val="en-US"/>
        </w:rPr>
        <w:t>controlledly</w:t>
      </w:r>
      <w:proofErr w:type="spellEnd"/>
      <w:r w:rsidRPr="0016707C">
        <w:rPr>
          <w:lang w:val="en-US"/>
        </w:rPr>
        <w:t xml:space="preserve"> </w:t>
      </w:r>
      <w:r w:rsidRPr="0016707C">
        <w:rPr>
          <w:lang w:val="en-US"/>
        </w:rPr>
        <w:lastRenderedPageBreak/>
        <w:t>brake the vehicle to a standstill within the limits of the system. In this way, it makes a significant contribution to reducing the potential danger posed by a driverless vehicle and enables faster first aid to be provided to the driver in the event of a medical emergency.</w:t>
      </w:r>
    </w:p>
    <w:p w14:paraId="47BDA113" w14:textId="77777777" w:rsidR="0016707C" w:rsidRDefault="0016707C" w:rsidP="0016707C">
      <w:pPr>
        <w:spacing w:before="120" w:after="120" w:line="320" w:lineRule="atLeast"/>
        <w:ind w:right="2041"/>
        <w:jc w:val="both"/>
        <w:rPr>
          <w:lang w:val="en-US"/>
        </w:rPr>
      </w:pPr>
      <w:r w:rsidRPr="0016707C">
        <w:rPr>
          <w:lang w:val="en-US"/>
        </w:rPr>
        <w:t xml:space="preserve">Modern MAN and NEOPLAN buses offer the electronically assisted steering system MAN </w:t>
      </w:r>
      <w:proofErr w:type="spellStart"/>
      <w:r w:rsidRPr="0016707C">
        <w:rPr>
          <w:lang w:val="en-US"/>
        </w:rPr>
        <w:t>ComfortSteering</w:t>
      </w:r>
      <w:proofErr w:type="spellEnd"/>
      <w:r w:rsidRPr="0016707C">
        <w:rPr>
          <w:lang w:val="en-US"/>
        </w:rPr>
        <w:t>. It makes steering significantly more relaxed and comfortable by supplementing the hydraulic system with the additional steering torque of an electric motor. Lane Return Assist is also available for the Skyliner, the only European double-decker bus to offer this feature: The lane return assistant supports the driver in staying in lane at speeds of 60 km/h and above by actively steering the vehicle back into lane if the lane marking is unintentionally crossed – a very important assistance system, as veering off the road is one of the most common causes of serious bus accidents.</w:t>
      </w:r>
    </w:p>
    <w:p w14:paraId="2C5A7CF1" w14:textId="77777777" w:rsidR="00A109AD" w:rsidRPr="0016707C" w:rsidRDefault="00A109AD" w:rsidP="0016707C">
      <w:pPr>
        <w:spacing w:before="120" w:after="120" w:line="320" w:lineRule="atLeast"/>
        <w:ind w:right="2041"/>
        <w:jc w:val="both"/>
        <w:rPr>
          <w:lang w:val="en-US"/>
        </w:rPr>
      </w:pPr>
    </w:p>
    <w:p w14:paraId="50D937E8" w14:textId="04AAAAEF" w:rsidR="0016707C" w:rsidRPr="0016707C" w:rsidRDefault="0016707C" w:rsidP="0016707C">
      <w:pPr>
        <w:spacing w:before="120" w:after="120" w:line="320" w:lineRule="atLeast"/>
        <w:ind w:right="2041"/>
        <w:jc w:val="both"/>
        <w:rPr>
          <w:lang w:val="en-US"/>
        </w:rPr>
      </w:pPr>
      <w:r w:rsidRPr="0016707C">
        <w:rPr>
          <w:b/>
          <w:bCs/>
          <w:lang w:val="en-US"/>
        </w:rPr>
        <w:t>Advanced D26 coach engine and MAN EfficientCruise</w:t>
      </w:r>
      <w:r w:rsidR="0023749A">
        <w:rPr>
          <w:b/>
          <w:bCs/>
          <w:lang w:val="en-US"/>
        </w:rPr>
        <w:t xml:space="preserve"> </w:t>
      </w:r>
      <w:r w:rsidRPr="0016707C">
        <w:rPr>
          <w:b/>
          <w:bCs/>
          <w:lang w:val="en-US"/>
        </w:rPr>
        <w:t>3</w:t>
      </w:r>
    </w:p>
    <w:p w14:paraId="3842AF99" w14:textId="77777777" w:rsidR="0016707C" w:rsidRPr="0016707C" w:rsidRDefault="0016707C" w:rsidP="0016707C">
      <w:pPr>
        <w:spacing w:before="120" w:after="120" w:line="320" w:lineRule="atLeast"/>
        <w:ind w:right="2041"/>
        <w:jc w:val="both"/>
        <w:rPr>
          <w:lang w:val="en-US"/>
        </w:rPr>
      </w:pPr>
      <w:r w:rsidRPr="0016707C">
        <w:rPr>
          <w:lang w:val="en-US"/>
        </w:rPr>
        <w:t xml:space="preserve">The same principle has always applied to all modern MAN combustion engines: maximum efficiency is the top priority in development. This also applies to the further developed MAN D26 coach engine in Euro 6e emission quality for the 2024 model year, which scores with fuel savings and increased performance. Despite an increase of ten horsepower and around 50 Newton </w:t>
      </w:r>
      <w:proofErr w:type="spellStart"/>
      <w:r w:rsidRPr="0016707C">
        <w:rPr>
          <w:lang w:val="en-US"/>
        </w:rPr>
        <w:t>metres</w:t>
      </w:r>
      <w:proofErr w:type="spellEnd"/>
      <w:r w:rsidRPr="0016707C">
        <w:rPr>
          <w:lang w:val="en-US"/>
        </w:rPr>
        <w:t xml:space="preserve"> more torque at peak, the sophisticated 12.4-litre engine now consumes up to 2.5 per cent less fuel overall. The impressive performance data for the NEOPLAN Skyliner is as follows: Power output of 382 kW / 520 hp at 1,800 rpm, maximum torque of 2,650 Nm at 930–1,350 rpm, making it best in class in the double-decker segment, as well as optional B100 operation (standard: B7) and HVO compatibility.</w:t>
      </w:r>
    </w:p>
    <w:p w14:paraId="71576522" w14:textId="77777777" w:rsidR="0016707C" w:rsidRPr="0016707C" w:rsidRDefault="0016707C" w:rsidP="0016707C">
      <w:pPr>
        <w:spacing w:before="120" w:after="120" w:line="320" w:lineRule="atLeast"/>
        <w:ind w:right="2041"/>
        <w:jc w:val="both"/>
        <w:rPr>
          <w:lang w:val="en-US"/>
        </w:rPr>
      </w:pPr>
      <w:r w:rsidRPr="0016707C">
        <w:rPr>
          <w:lang w:val="en-US"/>
        </w:rPr>
        <w:t xml:space="preserve">The new D26 power units for the Skyliner will continue to be paired with the latest version of the automated 12-speed MAN </w:t>
      </w:r>
      <w:proofErr w:type="spellStart"/>
      <w:r w:rsidRPr="0016707C">
        <w:rPr>
          <w:lang w:val="en-US"/>
        </w:rPr>
        <w:t>TipMatic</w:t>
      </w:r>
      <w:proofErr w:type="spellEnd"/>
      <w:r w:rsidRPr="0016707C">
        <w:rPr>
          <w:lang w:val="en-US"/>
        </w:rPr>
        <w:t xml:space="preserve"> gearbox. MAN has further developed the EfficientCruise topographical gearshift </w:t>
      </w:r>
      <w:proofErr w:type="spellStart"/>
      <w:r w:rsidRPr="0016707C">
        <w:rPr>
          <w:lang w:val="en-US"/>
        </w:rPr>
        <w:t>programme</w:t>
      </w:r>
      <w:proofErr w:type="spellEnd"/>
      <w:r w:rsidRPr="0016707C">
        <w:rPr>
          <w:lang w:val="en-US"/>
        </w:rPr>
        <w:t xml:space="preserve"> for the gearbox. The third generation of this intelligent, GPS-based gearshift </w:t>
      </w:r>
      <w:proofErr w:type="spellStart"/>
      <w:r w:rsidRPr="0016707C">
        <w:rPr>
          <w:lang w:val="en-US"/>
        </w:rPr>
        <w:t>programme</w:t>
      </w:r>
      <w:proofErr w:type="spellEnd"/>
      <w:r w:rsidRPr="0016707C">
        <w:rPr>
          <w:lang w:val="en-US"/>
        </w:rPr>
        <w:t xml:space="preserve"> reduces fuel consumption by up to one per cent compared to the previous system. The update takes even greater account of the topography of the route and now also incorporates infrastructural influences such as accidents, exits or roundabouts up to three </w:t>
      </w:r>
      <w:proofErr w:type="spellStart"/>
      <w:r w:rsidRPr="0016707C">
        <w:rPr>
          <w:lang w:val="en-US"/>
        </w:rPr>
        <w:t>kilometres</w:t>
      </w:r>
      <w:proofErr w:type="spellEnd"/>
      <w:r w:rsidRPr="0016707C">
        <w:rPr>
          <w:lang w:val="en-US"/>
        </w:rPr>
        <w:t xml:space="preserve"> in advance into the sophisticated algorithm. The system then automatically determines the most economical driving style in terms of speed, traffic conditions and gear-shifting strategy.</w:t>
      </w:r>
    </w:p>
    <w:p w14:paraId="40CFC06A" w14:textId="77777777" w:rsidR="0016707C" w:rsidRPr="0016707C" w:rsidRDefault="0016707C" w:rsidP="0016707C">
      <w:pPr>
        <w:spacing w:before="120" w:after="120" w:line="320" w:lineRule="atLeast"/>
        <w:ind w:right="2041"/>
        <w:jc w:val="both"/>
        <w:rPr>
          <w:lang w:val="en-US"/>
        </w:rPr>
      </w:pPr>
      <w:r w:rsidRPr="0016707C">
        <w:rPr>
          <w:b/>
          <w:bCs/>
          <w:lang w:val="en-US"/>
        </w:rPr>
        <w:lastRenderedPageBreak/>
        <w:t xml:space="preserve">Special model as a tribute to Konrad </w:t>
      </w:r>
      <w:proofErr w:type="spellStart"/>
      <w:r w:rsidRPr="0016707C">
        <w:rPr>
          <w:b/>
          <w:bCs/>
          <w:lang w:val="en-US"/>
        </w:rPr>
        <w:t>Auwärter</w:t>
      </w:r>
      <w:proofErr w:type="spellEnd"/>
      <w:r w:rsidRPr="0016707C">
        <w:rPr>
          <w:b/>
          <w:bCs/>
          <w:lang w:val="en-US"/>
        </w:rPr>
        <w:t xml:space="preserve"> – the ‘inventor’ of the modern double-decker coach</w:t>
      </w:r>
    </w:p>
    <w:p w14:paraId="7D156E1B" w14:textId="77777777" w:rsidR="0016707C" w:rsidRPr="0016707C" w:rsidRDefault="0016707C" w:rsidP="0016707C">
      <w:pPr>
        <w:spacing w:before="120" w:after="120" w:line="320" w:lineRule="atLeast"/>
        <w:ind w:right="2041"/>
        <w:jc w:val="both"/>
        <w:rPr>
          <w:lang w:val="en-US"/>
        </w:rPr>
      </w:pPr>
      <w:r w:rsidRPr="0016707C">
        <w:rPr>
          <w:lang w:val="en-US"/>
        </w:rPr>
        <w:t xml:space="preserve">On 24 August, Konrad </w:t>
      </w:r>
      <w:proofErr w:type="spellStart"/>
      <w:r w:rsidRPr="0016707C">
        <w:rPr>
          <w:lang w:val="en-US"/>
        </w:rPr>
        <w:t>Auwärter</w:t>
      </w:r>
      <w:proofErr w:type="spellEnd"/>
      <w:r w:rsidRPr="0016707C">
        <w:rPr>
          <w:lang w:val="en-US"/>
        </w:rPr>
        <w:t xml:space="preserve"> celebrated his 85th birthday – and on this day, the Skyliner </w:t>
      </w:r>
      <w:proofErr w:type="spellStart"/>
      <w:r w:rsidRPr="0016707C">
        <w:rPr>
          <w:lang w:val="en-US"/>
        </w:rPr>
        <w:t>Auwärter</w:t>
      </w:r>
      <w:proofErr w:type="spellEnd"/>
      <w:r w:rsidRPr="0016707C">
        <w:rPr>
          <w:lang w:val="en-US"/>
        </w:rPr>
        <w:t xml:space="preserve"> Edition made its first appearance in </w:t>
      </w:r>
      <w:proofErr w:type="spellStart"/>
      <w:r w:rsidRPr="0016707C">
        <w:rPr>
          <w:lang w:val="en-US"/>
        </w:rPr>
        <w:t>Pilsting</w:t>
      </w:r>
      <w:proofErr w:type="spellEnd"/>
      <w:r w:rsidRPr="0016707C">
        <w:rPr>
          <w:lang w:val="en-US"/>
        </w:rPr>
        <w:t xml:space="preserve">, Lower Bavaria. In 1940, Dr. Ing. </w:t>
      </w:r>
      <w:proofErr w:type="spellStart"/>
      <w:r w:rsidRPr="0016707C">
        <w:rPr>
          <w:lang w:val="en-US"/>
        </w:rPr>
        <w:t>h.c.</w:t>
      </w:r>
      <w:proofErr w:type="spellEnd"/>
      <w:r w:rsidRPr="0016707C">
        <w:rPr>
          <w:lang w:val="en-US"/>
        </w:rPr>
        <w:t xml:space="preserve"> Konrad </w:t>
      </w:r>
      <w:proofErr w:type="spellStart"/>
      <w:r w:rsidRPr="0016707C">
        <w:rPr>
          <w:lang w:val="en-US"/>
        </w:rPr>
        <w:t>Auwärter</w:t>
      </w:r>
      <w:proofErr w:type="spellEnd"/>
      <w:r w:rsidRPr="0016707C">
        <w:rPr>
          <w:lang w:val="en-US"/>
        </w:rPr>
        <w:t xml:space="preserve"> was born in Stuttgart as the second son of master wheelwright Gottlob </w:t>
      </w:r>
      <w:proofErr w:type="spellStart"/>
      <w:r w:rsidRPr="0016707C">
        <w:rPr>
          <w:lang w:val="en-US"/>
        </w:rPr>
        <w:t>Auwärter</w:t>
      </w:r>
      <w:proofErr w:type="spellEnd"/>
      <w:r w:rsidRPr="0016707C">
        <w:rPr>
          <w:lang w:val="en-US"/>
        </w:rPr>
        <w:t xml:space="preserve">, who had founded Gottlob </w:t>
      </w:r>
      <w:proofErr w:type="spellStart"/>
      <w:r w:rsidRPr="0016707C">
        <w:rPr>
          <w:lang w:val="en-US"/>
        </w:rPr>
        <w:t>Auwärter</w:t>
      </w:r>
      <w:proofErr w:type="spellEnd"/>
      <w:r w:rsidRPr="0016707C">
        <w:rPr>
          <w:lang w:val="en-US"/>
        </w:rPr>
        <w:t xml:space="preserve"> GmbH &amp; Co. KG in Stuttgart-</w:t>
      </w:r>
      <w:proofErr w:type="spellStart"/>
      <w:r w:rsidRPr="0016707C">
        <w:rPr>
          <w:lang w:val="en-US"/>
        </w:rPr>
        <w:t>Möhringen</w:t>
      </w:r>
      <w:proofErr w:type="spellEnd"/>
      <w:r w:rsidRPr="0016707C">
        <w:rPr>
          <w:lang w:val="en-US"/>
        </w:rPr>
        <w:t xml:space="preserve"> five years earlier, thereby laying the foundation for what still defines the legendary ‘NEOPLAN spirit’ today: driving automotive progress with passion and innovative ideas. In 1955, Konrad </w:t>
      </w:r>
      <w:proofErr w:type="spellStart"/>
      <w:r w:rsidRPr="0016707C">
        <w:rPr>
          <w:lang w:val="en-US"/>
        </w:rPr>
        <w:t>Auwärter</w:t>
      </w:r>
      <w:proofErr w:type="spellEnd"/>
      <w:r w:rsidRPr="0016707C">
        <w:rPr>
          <w:lang w:val="en-US"/>
        </w:rPr>
        <w:t xml:space="preserve"> began an apprenticeship as a motor vehicle mechanic in his parents' business. From 1962 to 1964, he studied at the Engineering School for Car Body and Vehicle Construction in Hamburg. With his thesis on ‘Double-decker buses’, he provided the impetus for the extensive and successful range of double-decker buses, the touring versions of which became known as NEOPLAN Skyliner from 1967 onwards. From 1965, he headed the repair department in the family business before taking over the management of the second NEOPLAN plant in </w:t>
      </w:r>
      <w:proofErr w:type="spellStart"/>
      <w:r w:rsidRPr="0016707C">
        <w:rPr>
          <w:lang w:val="en-US"/>
        </w:rPr>
        <w:t>Pilsting</w:t>
      </w:r>
      <w:proofErr w:type="spellEnd"/>
      <w:r w:rsidRPr="0016707C">
        <w:rPr>
          <w:lang w:val="en-US"/>
        </w:rPr>
        <w:t>, Lower Bavaria, in 1973.</w:t>
      </w:r>
    </w:p>
    <w:p w14:paraId="3A2E0C94" w14:textId="77777777" w:rsidR="0016707C" w:rsidRPr="0016707C" w:rsidRDefault="0016707C" w:rsidP="0016707C">
      <w:pPr>
        <w:spacing w:before="120" w:after="120" w:line="320" w:lineRule="atLeast"/>
        <w:ind w:right="2041"/>
        <w:jc w:val="both"/>
        <w:rPr>
          <w:lang w:val="en-US"/>
        </w:rPr>
      </w:pPr>
      <w:r w:rsidRPr="0016707C">
        <w:rPr>
          <w:lang w:val="en-US"/>
        </w:rPr>
        <w:t xml:space="preserve">‘To this day, Konrad </w:t>
      </w:r>
      <w:proofErr w:type="spellStart"/>
      <w:r w:rsidRPr="0016707C">
        <w:rPr>
          <w:lang w:val="en-US"/>
        </w:rPr>
        <w:t>Auwärter</w:t>
      </w:r>
      <w:proofErr w:type="spellEnd"/>
      <w:r w:rsidRPr="0016707C">
        <w:rPr>
          <w:lang w:val="en-US"/>
        </w:rPr>
        <w:t xml:space="preserve"> and his life's work are inextricably linked to our premium brand NEOPLAN,’ says Heinz Kiess, Head of Product Marketing Bus at MAN Truck &amp; Bus, adding: ‘On behalf of the entire MAN and NEOPLAN family, we congratulate him on his 85th birthday with this attractive special model and wish him all the best! The history of NEOPLAN and also that of the Skyliner would be unthinkable without his expertise and unbridled passion for automobiles.’</w:t>
      </w:r>
    </w:p>
    <w:p w14:paraId="13A54C88" w14:textId="77777777" w:rsidR="0016707C" w:rsidRPr="0016707C" w:rsidRDefault="0016707C" w:rsidP="0016707C">
      <w:pPr>
        <w:spacing w:before="120" w:after="120" w:line="320" w:lineRule="atLeast"/>
        <w:ind w:right="2041"/>
        <w:jc w:val="both"/>
        <w:rPr>
          <w:lang w:val="en-US"/>
        </w:rPr>
      </w:pPr>
      <w:r w:rsidRPr="0016707C">
        <w:rPr>
          <w:lang w:val="en-US"/>
        </w:rPr>
        <w:t>The success of the NEOPLAN brand is due to numerous innovations in product development and forward-looking ideas combined with uncompromising customer focus – from the invention of the double-decker coach to the use of passenger-friendly low-floor technology and fuel cells, to the development of the 15-metre class and the high-deck design. ‘The entire bus industry and, above all, the customer have benefited from the important impetus that NEOPLAN has repeatedly provided,’ says Kiess, adding: ‘To this day, the NEOPLAN brand with its premium coaches is synonymous with innovation, exclusivity and design.’</w:t>
      </w:r>
    </w:p>
    <w:p w14:paraId="48AD4496" w14:textId="36B89F58" w:rsidR="003A4B30" w:rsidRPr="001608A3" w:rsidRDefault="003A4B30" w:rsidP="0016707C">
      <w:pPr>
        <w:spacing w:before="120" w:after="120" w:line="320" w:lineRule="atLeast"/>
        <w:ind w:right="2041"/>
        <w:jc w:val="both"/>
        <w:rPr>
          <w:lang w:val="en-US"/>
        </w:rPr>
      </w:pPr>
    </w:p>
    <w:p w14:paraId="3A2D03B0" w14:textId="77777777" w:rsidR="003A4B30" w:rsidRPr="001608A3" w:rsidRDefault="003A4B30" w:rsidP="0016707C">
      <w:pPr>
        <w:spacing w:before="120" w:after="120" w:line="320" w:lineRule="atLeast"/>
        <w:ind w:right="2041"/>
        <w:jc w:val="both"/>
        <w:rPr>
          <w:lang w:val="en-US"/>
        </w:rPr>
      </w:pPr>
    </w:p>
    <w:p w14:paraId="4FA10629" w14:textId="77777777" w:rsidR="003A4B30" w:rsidRPr="002B6B8A" w:rsidRDefault="003A4B30" w:rsidP="0016707C">
      <w:pPr>
        <w:spacing w:before="120" w:after="120" w:line="320" w:lineRule="atLeast"/>
        <w:ind w:right="2041"/>
        <w:jc w:val="both"/>
        <w:rPr>
          <w:lang w:val="en-US"/>
        </w:rPr>
      </w:pPr>
    </w:p>
    <w:p w14:paraId="3E65BEA4" w14:textId="77777777" w:rsidR="00894E2A" w:rsidRPr="00925C6F" w:rsidRDefault="00894E2A" w:rsidP="0016707C">
      <w:pPr>
        <w:spacing w:line="360" w:lineRule="exact"/>
        <w:ind w:right="2041"/>
        <w:jc w:val="both"/>
        <w:rPr>
          <w:lang w:val="en-US"/>
        </w:rPr>
      </w:pPr>
    </w:p>
    <w:sectPr w:rsidR="00894E2A" w:rsidRPr="00925C6F" w:rsidSect="00021996">
      <w:headerReference w:type="default" r:id="rId15"/>
      <w:type w:val="continuous"/>
      <w:pgSz w:w="11907" w:h="16840" w:code="9"/>
      <w:pgMar w:top="1814" w:right="1134" w:bottom="680" w:left="1361" w:header="624" w:footer="346"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BF8BD5" w14:textId="77777777" w:rsidR="008C35FA" w:rsidRDefault="008C35FA">
      <w:r>
        <w:separator/>
      </w:r>
    </w:p>
  </w:endnote>
  <w:endnote w:type="continuationSeparator" w:id="0">
    <w:p w14:paraId="26F0A8AB" w14:textId="77777777" w:rsidR="008C35FA" w:rsidRDefault="008C35FA">
      <w:r>
        <w:continuationSeparator/>
      </w:r>
    </w:p>
  </w:endnote>
  <w:endnote w:type="continuationNotice" w:id="1">
    <w:p w14:paraId="41F010A3" w14:textId="77777777" w:rsidR="008C35FA" w:rsidRDefault="008C35F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ettergothic">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C3383" w14:textId="77777777" w:rsidR="00301D6F" w:rsidRDefault="00301D6F" w:rsidP="00355C41">
    <w:pPr>
      <w:pStyle w:val="Fuzeile"/>
      <w:ind w:right="2041"/>
    </w:pPr>
  </w:p>
  <w:tbl>
    <w:tblPr>
      <w:tblStyle w:val="Tabellenraster"/>
      <w:tblW w:w="9639" w:type="dxa"/>
      <w:tblInd w:w="-113" w:type="dxa"/>
      <w:tblLook w:val="04A0" w:firstRow="1" w:lastRow="0" w:firstColumn="1" w:lastColumn="0" w:noHBand="0" w:noVBand="1"/>
    </w:tblPr>
    <w:tblGrid>
      <w:gridCol w:w="5604"/>
      <w:gridCol w:w="4035"/>
    </w:tblGrid>
    <w:tr w:rsidR="00021996" w:rsidRPr="009005CD" w14:paraId="4D81B811" w14:textId="77777777" w:rsidTr="00B7270D">
      <w:trPr>
        <w:trHeight w:val="284"/>
      </w:trPr>
      <w:tc>
        <w:tcPr>
          <w:tcW w:w="0" w:type="auto"/>
          <w:tcBorders>
            <w:top w:val="nil"/>
            <w:left w:val="nil"/>
            <w:bottom w:val="nil"/>
            <w:right w:val="nil"/>
          </w:tcBorders>
        </w:tcPr>
        <w:p w14:paraId="4D40FB03" w14:textId="00AB9279" w:rsidR="00021996" w:rsidRPr="003D3836" w:rsidRDefault="00021996" w:rsidP="00021996">
          <w:pPr>
            <w:rPr>
              <w:sz w:val="14"/>
              <w:szCs w:val="14"/>
              <w:lang w:val="en-US"/>
            </w:rPr>
          </w:pPr>
          <w:r>
            <w:rPr>
              <w:sz w:val="14"/>
              <w:szCs w:val="14"/>
              <w:lang w:val="en-US"/>
            </w:rPr>
            <w:t>Page</w:t>
          </w:r>
          <w:r w:rsidRPr="003D3836">
            <w:rPr>
              <w:sz w:val="14"/>
              <w:szCs w:val="14"/>
              <w:lang w:val="en-US"/>
            </w:rPr>
            <w:t xml:space="preserve"> </w:t>
          </w:r>
          <w:r>
            <w:rPr>
              <w:rStyle w:val="Seitenzahl"/>
              <w:sz w:val="14"/>
              <w:szCs w:val="14"/>
            </w:rPr>
            <w:fldChar w:fldCharType="begin"/>
          </w:r>
          <w:r w:rsidRPr="003D3836">
            <w:rPr>
              <w:rStyle w:val="Seitenzahl"/>
              <w:sz w:val="14"/>
              <w:szCs w:val="14"/>
              <w:lang w:val="en-US"/>
            </w:rPr>
            <w:instrText xml:space="preserve"> PAGE </w:instrText>
          </w:r>
          <w:r>
            <w:rPr>
              <w:rStyle w:val="Seitenzahl"/>
              <w:sz w:val="14"/>
              <w:szCs w:val="14"/>
            </w:rPr>
            <w:fldChar w:fldCharType="separate"/>
          </w:r>
          <w:r w:rsidR="00D9095F">
            <w:rPr>
              <w:rStyle w:val="Seitenzahl"/>
              <w:noProof/>
              <w:sz w:val="14"/>
              <w:szCs w:val="14"/>
              <w:lang w:val="en-US"/>
            </w:rPr>
            <w:t>2</w:t>
          </w:r>
          <w:r>
            <w:rPr>
              <w:rStyle w:val="Seitenzahl"/>
              <w:sz w:val="14"/>
              <w:szCs w:val="14"/>
            </w:rPr>
            <w:fldChar w:fldCharType="end"/>
          </w:r>
          <w:r w:rsidRPr="003D3836">
            <w:rPr>
              <w:rStyle w:val="Seitenzahl"/>
              <w:sz w:val="14"/>
              <w:szCs w:val="14"/>
              <w:lang w:val="en-US"/>
            </w:rPr>
            <w:t>/</w:t>
          </w:r>
          <w:r>
            <w:rPr>
              <w:rStyle w:val="Seitenzahl"/>
              <w:sz w:val="14"/>
              <w:szCs w:val="14"/>
            </w:rPr>
            <w:fldChar w:fldCharType="begin"/>
          </w:r>
          <w:r w:rsidRPr="003D3836">
            <w:rPr>
              <w:rStyle w:val="Seitenzahl"/>
              <w:sz w:val="14"/>
              <w:szCs w:val="14"/>
              <w:lang w:val="en-US"/>
            </w:rPr>
            <w:instrText xml:space="preserve"> NUMPAGES </w:instrText>
          </w:r>
          <w:r>
            <w:rPr>
              <w:rStyle w:val="Seitenzahl"/>
              <w:sz w:val="14"/>
              <w:szCs w:val="14"/>
            </w:rPr>
            <w:fldChar w:fldCharType="separate"/>
          </w:r>
          <w:r w:rsidR="00D9095F">
            <w:rPr>
              <w:rStyle w:val="Seitenzahl"/>
              <w:noProof/>
              <w:sz w:val="14"/>
              <w:szCs w:val="14"/>
              <w:lang w:val="en-US"/>
            </w:rPr>
            <w:t>2</w:t>
          </w:r>
          <w:r>
            <w:rPr>
              <w:rStyle w:val="Seitenzahl"/>
              <w:sz w:val="14"/>
              <w:szCs w:val="14"/>
            </w:rPr>
            <w:fldChar w:fldCharType="end"/>
          </w:r>
        </w:p>
      </w:tc>
      <w:tc>
        <w:tcPr>
          <w:tcW w:w="4035" w:type="dxa"/>
          <w:tcBorders>
            <w:top w:val="nil"/>
            <w:left w:val="nil"/>
            <w:bottom w:val="nil"/>
            <w:right w:val="nil"/>
          </w:tcBorders>
        </w:tcPr>
        <w:p w14:paraId="50EA746F" w14:textId="71DDE163" w:rsidR="00021996" w:rsidRPr="003D3836" w:rsidRDefault="00021996" w:rsidP="00021996">
          <w:pPr>
            <w:jc w:val="right"/>
            <w:rPr>
              <w:sz w:val="14"/>
              <w:szCs w:val="14"/>
              <w:lang w:val="en-US"/>
            </w:rPr>
          </w:pPr>
        </w:p>
      </w:tc>
    </w:tr>
  </w:tbl>
  <w:p w14:paraId="047F33AE" w14:textId="77777777" w:rsidR="00365FB7" w:rsidRPr="00021996" w:rsidRDefault="00365FB7" w:rsidP="00355C41">
    <w:pPr>
      <w:pStyle w:val="Fuzeile"/>
      <w:ind w:right="2041"/>
      <w:rPr>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A77E1" w14:textId="77777777" w:rsidR="00B272D4" w:rsidRDefault="00B272D4" w:rsidP="00B272D4">
    <w:pPr>
      <w:spacing w:line="240" w:lineRule="exact"/>
      <w:ind w:right="2041"/>
      <w:jc w:val="both"/>
      <w:rPr>
        <w:rFonts w:cs="Arial"/>
        <w:color w:val="000000"/>
        <w:sz w:val="14"/>
        <w:szCs w:val="14"/>
        <w:lang w:val="en-US"/>
      </w:rPr>
    </w:pPr>
  </w:p>
  <w:p w14:paraId="4805BCB1" w14:textId="6DAA61C2" w:rsidR="00021996" w:rsidRPr="00021996" w:rsidRDefault="00B63B69" w:rsidP="005D78D4">
    <w:pPr>
      <w:spacing w:after="120" w:line="220" w:lineRule="exact"/>
      <w:ind w:right="2041"/>
      <w:jc w:val="both"/>
      <w:rPr>
        <w:noProof/>
        <w:sz w:val="14"/>
        <w:szCs w:val="14"/>
        <w:lang w:val="en-US"/>
      </w:rPr>
    </w:pPr>
    <w:r>
      <w:rPr>
        <w:noProof/>
        <w:sz w:val="14"/>
        <w:szCs w:val="14"/>
        <w:lang w:eastAsia="zh-CN"/>
      </w:rPr>
      <mc:AlternateContent>
        <mc:Choice Requires="wps">
          <w:drawing>
            <wp:anchor distT="0" distB="0" distL="114300" distR="114300" simplePos="0" relativeHeight="251658241" behindDoc="0" locked="0" layoutInCell="1" allowOverlap="1" wp14:anchorId="557C2A09" wp14:editId="17657962">
              <wp:simplePos x="0" y="0"/>
              <wp:positionH relativeFrom="column">
                <wp:posOffset>-152400</wp:posOffset>
              </wp:positionH>
              <wp:positionV relativeFrom="paragraph">
                <wp:posOffset>-6478270</wp:posOffset>
              </wp:positionV>
              <wp:extent cx="0" cy="0"/>
              <wp:effectExtent l="9525" t="8255" r="9525" b="10795"/>
              <wp:wrapNone/>
              <wp:docPr id="6" name="Gerader Verbinde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6229FD1E" id="Line 26"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510.1pt" to="-12pt,-5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"/>
          </w:pict>
        </mc:Fallback>
      </mc:AlternateContent>
    </w:r>
    <w:r>
      <w:rPr>
        <w:rFonts w:cs="Arial"/>
        <w:noProof/>
        <w:color w:val="000000"/>
        <w:sz w:val="14"/>
        <w:szCs w:val="14"/>
        <w:lang w:eastAsia="zh-CN"/>
      </w:rPr>
      <mc:AlternateContent>
        <mc:Choice Requires="wps">
          <w:drawing>
            <wp:anchor distT="0" distB="0" distL="114300" distR="114300" simplePos="0" relativeHeight="251658243" behindDoc="0" locked="0" layoutInCell="1" allowOverlap="1" wp14:anchorId="2AEE5D79" wp14:editId="1584BFA1">
              <wp:simplePos x="0" y="0"/>
              <wp:positionH relativeFrom="column">
                <wp:posOffset>-152400</wp:posOffset>
              </wp:positionH>
              <wp:positionV relativeFrom="paragraph">
                <wp:posOffset>-6478270</wp:posOffset>
              </wp:positionV>
              <wp:extent cx="0" cy="0"/>
              <wp:effectExtent l="9525" t="8255" r="9525" b="10795"/>
              <wp:wrapNone/>
              <wp:docPr id="4" name="Gerader Verbinde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1AD4CAFD" id="Line 3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510.1pt" to="-12pt,-5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"/>
          </w:pict>
        </mc:Fallback>
      </mc:AlternateContent>
    </w:r>
    <w:r w:rsidR="00B81435">
      <w:rPr>
        <w:sz w:val="14"/>
        <w:szCs w:val="14"/>
        <w:lang w:val="en-US"/>
      </w:rPr>
      <w:t xml:space="preserve">MAN Truck &amp; Bus is one of Europe's leading commercial vehicle manufacturers and </w:t>
    </w:r>
    <w:r w:rsidR="00B81435" w:rsidRPr="00B81435">
      <w:rPr>
        <w:noProof/>
        <w:sz w:val="14"/>
        <w:szCs w:val="14"/>
        <w:lang w:val="en-US" w:eastAsia="zh-CN"/>
      </w:rPr>
      <w:t xml:space="preserve">providers of </w:t>
    </w:r>
    <w:r w:rsidR="00B81435">
      <w:rPr>
        <w:sz w:val="14"/>
        <w:szCs w:val="14"/>
        <w:lang w:val="en-US"/>
      </w:rPr>
      <w:t xml:space="preserve">transport </w:t>
    </w:r>
    <w:r w:rsidR="00B81435" w:rsidRPr="00B81435">
      <w:rPr>
        <w:noProof/>
        <w:sz w:val="14"/>
        <w:szCs w:val="14"/>
        <w:lang w:val="en-US" w:eastAsia="zh-CN"/>
      </w:rPr>
      <w:t>solutions</w:t>
    </w:r>
    <w:r w:rsidR="00B81435">
      <w:rPr>
        <w:sz w:val="14"/>
        <w:szCs w:val="14"/>
        <w:lang w:val="en-US"/>
      </w:rPr>
      <w:t xml:space="preserve"> with an annual </w:t>
    </w:r>
    <w:r w:rsidR="00B81435" w:rsidRPr="00B81435">
      <w:rPr>
        <w:noProof/>
        <w:sz w:val="14"/>
        <w:szCs w:val="14"/>
        <w:lang w:val="en-US" w:eastAsia="zh-CN"/>
      </w:rPr>
      <w:t xml:space="preserve">sales </w:t>
    </w:r>
    <w:r w:rsidR="00B81435">
      <w:rPr>
        <w:sz w:val="14"/>
        <w:szCs w:val="14"/>
        <w:lang w:val="en-US"/>
      </w:rPr>
      <w:t xml:space="preserve">revenue of </w:t>
    </w:r>
    <w:r w:rsidR="00B81435" w:rsidRPr="00B81435">
      <w:rPr>
        <w:noProof/>
        <w:sz w:val="14"/>
        <w:szCs w:val="14"/>
        <w:lang w:val="en-US" w:eastAsia="zh-CN"/>
      </w:rPr>
      <w:t>around 13.7</w:t>
    </w:r>
    <w:r w:rsidR="00B81435">
      <w:rPr>
        <w:sz w:val="14"/>
        <w:szCs w:val="14"/>
        <w:lang w:val="en-US"/>
      </w:rPr>
      <w:t xml:space="preserve"> billion euros (</w:t>
    </w:r>
    <w:r w:rsidR="00B81435" w:rsidRPr="00B81435">
      <w:rPr>
        <w:noProof/>
        <w:sz w:val="14"/>
        <w:szCs w:val="14"/>
        <w:lang w:val="en-US" w:eastAsia="zh-CN"/>
      </w:rPr>
      <w:t>2024</w:t>
    </w:r>
    <w:r w:rsidR="00B81435">
      <w:rPr>
        <w:sz w:val="14"/>
        <w:szCs w:val="14"/>
        <w:lang w:val="en-US"/>
      </w:rPr>
      <w:t xml:space="preserve">). The </w:t>
    </w:r>
    <w:r w:rsidR="00B81435" w:rsidRPr="00B81435">
      <w:rPr>
        <w:noProof/>
        <w:sz w:val="14"/>
        <w:szCs w:val="14"/>
        <w:lang w:val="en-US" w:eastAsia="zh-CN"/>
      </w:rPr>
      <w:t>company’s</w:t>
    </w:r>
    <w:r w:rsidR="00B81435">
      <w:rPr>
        <w:sz w:val="14"/>
        <w:szCs w:val="14"/>
        <w:lang w:val="en-US"/>
      </w:rPr>
      <w:t xml:space="preserve"> product portfolio includes trucks</w:t>
    </w:r>
    <w:r w:rsidR="00B81435" w:rsidRPr="00B81435">
      <w:rPr>
        <w:noProof/>
        <w:sz w:val="14"/>
        <w:szCs w:val="14"/>
        <w:lang w:val="en-US" w:eastAsia="zh-CN"/>
      </w:rPr>
      <w:t xml:space="preserve"> and </w:t>
    </w:r>
    <w:r w:rsidR="00B81435">
      <w:rPr>
        <w:sz w:val="14"/>
        <w:szCs w:val="14"/>
        <w:lang w:val="en-US"/>
      </w:rPr>
      <w:t xml:space="preserve">buses/coaches </w:t>
    </w:r>
    <w:r w:rsidR="00B81435" w:rsidRPr="00B81435">
      <w:rPr>
        <w:noProof/>
        <w:sz w:val="14"/>
        <w:szCs w:val="14"/>
        <w:lang w:val="en-US" w:eastAsia="zh-CN"/>
      </w:rPr>
      <w:t>with diesel and zero-emission drives, vans,</w:t>
    </w:r>
    <w:r w:rsidR="00B81435">
      <w:rPr>
        <w:sz w:val="14"/>
        <w:szCs w:val="14"/>
        <w:lang w:val="en-US"/>
      </w:rPr>
      <w:t xml:space="preserve"> diesel and gas engines along with services related to passenger and cargo transport. MAN Truck &amp; Bus is a company of TRATON </w:t>
    </w:r>
    <w:r w:rsidR="00B81435" w:rsidRPr="00B81435">
      <w:rPr>
        <w:noProof/>
        <w:sz w:val="14"/>
        <w:szCs w:val="14"/>
        <w:lang w:val="en-US" w:eastAsia="zh-CN"/>
      </w:rPr>
      <w:t xml:space="preserve">GROUP </w:t>
    </w:r>
    <w:r w:rsidR="00B81435">
      <w:rPr>
        <w:sz w:val="14"/>
        <w:szCs w:val="14"/>
        <w:lang w:val="en-US"/>
      </w:rPr>
      <w:t>and employs approx. 33,000 people worldwide.</w:t>
    </w:r>
    <w:r w:rsidR="00B81435" w:rsidRPr="00B81435">
      <w:rPr>
        <w:noProof/>
        <w:sz w:val="14"/>
        <w:szCs w:val="14"/>
        <w:lang w:eastAsia="zh-CN"/>
      </w:rPr>
      <w:t> </w:t>
    </w:r>
    <w:r w:rsidR="00021996">
      <w:rPr>
        <w:noProof/>
        <w:sz w:val="14"/>
        <w:szCs w:val="14"/>
        <w:lang w:val="en-US"/>
      </w:rPr>
      <w:br/>
    </w:r>
  </w:p>
  <w:tbl>
    <w:tblPr>
      <w:tblStyle w:val="Tabellenraster"/>
      <w:tblW w:w="9639" w:type="dxa"/>
      <w:tblInd w:w="-113" w:type="dxa"/>
      <w:tblLook w:val="04A0" w:firstRow="1" w:lastRow="0" w:firstColumn="1" w:lastColumn="0" w:noHBand="0" w:noVBand="1"/>
    </w:tblPr>
    <w:tblGrid>
      <w:gridCol w:w="5604"/>
      <w:gridCol w:w="4035"/>
    </w:tblGrid>
    <w:tr w:rsidR="00021996" w:rsidRPr="005505BF" w14:paraId="18E76F82" w14:textId="77777777" w:rsidTr="00021996">
      <w:trPr>
        <w:trHeight w:val="284"/>
      </w:trPr>
      <w:tc>
        <w:tcPr>
          <w:tcW w:w="0" w:type="auto"/>
          <w:tcBorders>
            <w:top w:val="nil"/>
            <w:left w:val="nil"/>
            <w:bottom w:val="nil"/>
            <w:right w:val="nil"/>
          </w:tcBorders>
        </w:tcPr>
        <w:p w14:paraId="1F24B6DB" w14:textId="24ED5D02" w:rsidR="00021996" w:rsidRPr="003D3836" w:rsidRDefault="00021996" w:rsidP="00021996">
          <w:pPr>
            <w:rPr>
              <w:sz w:val="14"/>
              <w:szCs w:val="14"/>
              <w:lang w:val="en-US"/>
            </w:rPr>
          </w:pPr>
          <w:r>
            <w:rPr>
              <w:sz w:val="14"/>
              <w:szCs w:val="14"/>
              <w:lang w:val="en-US"/>
            </w:rPr>
            <w:t>Page</w:t>
          </w:r>
          <w:r w:rsidRPr="003D3836">
            <w:rPr>
              <w:sz w:val="14"/>
              <w:szCs w:val="14"/>
              <w:lang w:val="en-US"/>
            </w:rPr>
            <w:t xml:space="preserve"> </w:t>
          </w:r>
          <w:r>
            <w:rPr>
              <w:rStyle w:val="Seitenzahl"/>
              <w:sz w:val="14"/>
              <w:szCs w:val="14"/>
            </w:rPr>
            <w:fldChar w:fldCharType="begin"/>
          </w:r>
          <w:r w:rsidRPr="003D3836">
            <w:rPr>
              <w:rStyle w:val="Seitenzahl"/>
              <w:sz w:val="14"/>
              <w:szCs w:val="14"/>
              <w:lang w:val="en-US"/>
            </w:rPr>
            <w:instrText xml:space="preserve"> PAGE </w:instrText>
          </w:r>
          <w:r>
            <w:rPr>
              <w:rStyle w:val="Seitenzahl"/>
              <w:sz w:val="14"/>
              <w:szCs w:val="14"/>
            </w:rPr>
            <w:fldChar w:fldCharType="separate"/>
          </w:r>
          <w:r w:rsidR="00D9095F">
            <w:rPr>
              <w:rStyle w:val="Seitenzahl"/>
              <w:noProof/>
              <w:sz w:val="14"/>
              <w:szCs w:val="14"/>
              <w:lang w:val="en-US"/>
            </w:rPr>
            <w:t>1</w:t>
          </w:r>
          <w:r>
            <w:rPr>
              <w:rStyle w:val="Seitenzahl"/>
              <w:sz w:val="14"/>
              <w:szCs w:val="14"/>
            </w:rPr>
            <w:fldChar w:fldCharType="end"/>
          </w:r>
          <w:r w:rsidRPr="003D3836">
            <w:rPr>
              <w:rStyle w:val="Seitenzahl"/>
              <w:sz w:val="14"/>
              <w:szCs w:val="14"/>
              <w:lang w:val="en-US"/>
            </w:rPr>
            <w:t>/</w:t>
          </w:r>
          <w:r>
            <w:rPr>
              <w:rStyle w:val="Seitenzahl"/>
              <w:sz w:val="14"/>
              <w:szCs w:val="14"/>
            </w:rPr>
            <w:fldChar w:fldCharType="begin"/>
          </w:r>
          <w:r w:rsidRPr="003D3836">
            <w:rPr>
              <w:rStyle w:val="Seitenzahl"/>
              <w:sz w:val="14"/>
              <w:szCs w:val="14"/>
              <w:lang w:val="en-US"/>
            </w:rPr>
            <w:instrText xml:space="preserve"> NUMPAGES </w:instrText>
          </w:r>
          <w:r>
            <w:rPr>
              <w:rStyle w:val="Seitenzahl"/>
              <w:sz w:val="14"/>
              <w:szCs w:val="14"/>
            </w:rPr>
            <w:fldChar w:fldCharType="separate"/>
          </w:r>
          <w:r w:rsidR="00D9095F">
            <w:rPr>
              <w:rStyle w:val="Seitenzahl"/>
              <w:noProof/>
              <w:sz w:val="14"/>
              <w:szCs w:val="14"/>
              <w:lang w:val="en-US"/>
            </w:rPr>
            <w:t>1</w:t>
          </w:r>
          <w:r>
            <w:rPr>
              <w:rStyle w:val="Seitenzahl"/>
              <w:sz w:val="14"/>
              <w:szCs w:val="14"/>
            </w:rPr>
            <w:fldChar w:fldCharType="end"/>
          </w:r>
        </w:p>
      </w:tc>
      <w:tc>
        <w:tcPr>
          <w:tcW w:w="4035" w:type="dxa"/>
          <w:tcBorders>
            <w:top w:val="nil"/>
            <w:left w:val="nil"/>
            <w:bottom w:val="nil"/>
            <w:right w:val="nil"/>
          </w:tcBorders>
        </w:tcPr>
        <w:p w14:paraId="5E87C041" w14:textId="54BB98A5" w:rsidR="00021996" w:rsidRPr="003D3836" w:rsidRDefault="00021996" w:rsidP="00021996">
          <w:pPr>
            <w:jc w:val="right"/>
            <w:rPr>
              <w:sz w:val="14"/>
              <w:szCs w:val="14"/>
              <w:lang w:val="en-US"/>
            </w:rPr>
          </w:pPr>
        </w:p>
      </w:tc>
    </w:tr>
  </w:tbl>
  <w:p w14:paraId="01AD854E" w14:textId="77777777" w:rsidR="00B36AD1" w:rsidRPr="00A615D7" w:rsidRDefault="00021996" w:rsidP="00021996">
    <w:pPr>
      <w:spacing w:after="120" w:line="220" w:lineRule="exact"/>
      <w:ind w:right="2041"/>
      <w:jc w:val="both"/>
      <w:rPr>
        <w:sz w:val="14"/>
        <w:szCs w:val="14"/>
        <w:lang w:val="en-US"/>
      </w:rPr>
    </w:pPr>
    <w:r w:rsidRPr="00A615D7">
      <w:rPr>
        <w:sz w:val="14"/>
        <w:szCs w:val="14"/>
        <w:lang w:val="en-US"/>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D790A5" w14:textId="77777777" w:rsidR="008C35FA" w:rsidRDefault="008C35FA">
      <w:r>
        <w:separator/>
      </w:r>
    </w:p>
  </w:footnote>
  <w:footnote w:type="continuationSeparator" w:id="0">
    <w:p w14:paraId="4F2A1F43" w14:textId="77777777" w:rsidR="008C35FA" w:rsidRDefault="008C35FA">
      <w:r>
        <w:continuationSeparator/>
      </w:r>
    </w:p>
  </w:footnote>
  <w:footnote w:type="continuationNotice" w:id="1">
    <w:p w14:paraId="391B0DEE" w14:textId="77777777" w:rsidR="008C35FA" w:rsidRDefault="008C35F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707F8" w14:textId="77777777" w:rsidR="00B36AD1" w:rsidRDefault="00B36AD1">
    <w:pPr>
      <w:pStyle w:val="Kopfzeile"/>
      <w:jc w:val="center"/>
    </w:pPr>
    <w:r>
      <w:rPr>
        <w:sz w:val="20"/>
      </w:rPr>
      <w:t xml:space="preserve">- </w:t>
    </w:r>
    <w:r w:rsidR="00CD2649">
      <w:rPr>
        <w:sz w:val="20"/>
      </w:rPr>
      <w:fldChar w:fldCharType="begin"/>
    </w:r>
    <w:r>
      <w:rPr>
        <w:sz w:val="20"/>
      </w:rPr>
      <w:instrText>PAGE</w:instrText>
    </w:r>
    <w:r w:rsidR="00CD2649">
      <w:rPr>
        <w:sz w:val="20"/>
      </w:rPr>
      <w:fldChar w:fldCharType="separate"/>
    </w:r>
    <w:r>
      <w:rPr>
        <w:noProof/>
        <w:sz w:val="20"/>
      </w:rPr>
      <w:t>2</w:t>
    </w:r>
    <w:r w:rsidR="00CD2649">
      <w:rPr>
        <w:sz w:val="20"/>
      </w:rPr>
      <w:fldChar w:fldCharType="end"/>
    </w:r>
    <w:r>
      <w:rPr>
        <w:sz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510" w:type="dxa"/>
      <w:tblInd w:w="-84" w:type="dxa"/>
      <w:tblLayout w:type="fixed"/>
      <w:tblCellMar>
        <w:left w:w="70" w:type="dxa"/>
        <w:right w:w="70" w:type="dxa"/>
      </w:tblCellMar>
      <w:tblLook w:val="0000" w:firstRow="0" w:lastRow="0" w:firstColumn="0" w:lastColumn="0" w:noHBand="0" w:noVBand="0"/>
    </w:tblPr>
    <w:tblGrid>
      <w:gridCol w:w="7667"/>
      <w:gridCol w:w="397"/>
      <w:gridCol w:w="1446"/>
    </w:tblGrid>
    <w:tr w:rsidR="00B36AD1" w14:paraId="29C1C306" w14:textId="77777777" w:rsidTr="00021996">
      <w:trPr>
        <w:cantSplit/>
      </w:trPr>
      <w:tc>
        <w:tcPr>
          <w:tcW w:w="7667" w:type="dxa"/>
        </w:tcPr>
        <w:p w14:paraId="358C1D1B" w14:textId="77777777" w:rsidR="00B36AD1" w:rsidRPr="00D5776E" w:rsidRDefault="00B36AD1" w:rsidP="00C43880">
          <w:pPr>
            <w:pStyle w:val="berschrift1"/>
            <w:rPr>
              <w:b w:val="0"/>
              <w:sz w:val="16"/>
              <w:szCs w:val="16"/>
            </w:rPr>
          </w:pPr>
        </w:p>
        <w:p w14:paraId="5B4555B2" w14:textId="77777777" w:rsidR="00D5776E" w:rsidRPr="00D5776E" w:rsidRDefault="00D5776E" w:rsidP="00D5776E">
          <w:pPr>
            <w:rPr>
              <w:sz w:val="16"/>
              <w:szCs w:val="16"/>
            </w:rPr>
          </w:pPr>
        </w:p>
        <w:p w14:paraId="0DF5730C" w14:textId="25E71830" w:rsidR="00D5776E" w:rsidRPr="00D5776E" w:rsidRDefault="00BD76AA" w:rsidP="00BD76AA">
          <w:pPr>
            <w:tabs>
              <w:tab w:val="left" w:pos="4590"/>
            </w:tabs>
            <w:rPr>
              <w:szCs w:val="22"/>
            </w:rPr>
          </w:pPr>
          <w:r>
            <w:rPr>
              <w:szCs w:val="22"/>
            </w:rPr>
            <w:tab/>
          </w:r>
        </w:p>
        <w:p w14:paraId="1C4B3D9F" w14:textId="77777777" w:rsidR="00D5776E" w:rsidRPr="00D5776E" w:rsidRDefault="00254A9E" w:rsidP="00D5776E">
          <w:r>
            <w:rPr>
              <w:noProof/>
              <w:lang w:eastAsia="zh-CN"/>
            </w:rPr>
            <w:drawing>
              <wp:inline distT="0" distB="0" distL="0" distR="0" wp14:anchorId="058D53C2" wp14:editId="19D2E96F">
                <wp:extent cx="1798320" cy="405384"/>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ss_release_MTB_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98320" cy="405384"/>
                        </a:xfrm>
                        <a:prstGeom prst="rect">
                          <a:avLst/>
                        </a:prstGeom>
                      </pic:spPr>
                    </pic:pic>
                  </a:graphicData>
                </a:graphic>
              </wp:inline>
            </w:drawing>
          </w:r>
        </w:p>
      </w:tc>
      <w:tc>
        <w:tcPr>
          <w:tcW w:w="397" w:type="dxa"/>
        </w:tcPr>
        <w:p w14:paraId="0D87C153" w14:textId="77777777" w:rsidR="00B36AD1" w:rsidRDefault="00B36AD1" w:rsidP="00C43880">
          <w:pPr>
            <w:jc w:val="right"/>
            <w:rPr>
              <w:noProof/>
            </w:rPr>
          </w:pPr>
        </w:p>
      </w:tc>
      <w:tc>
        <w:tcPr>
          <w:tcW w:w="1446" w:type="dxa"/>
        </w:tcPr>
        <w:p w14:paraId="2C104859" w14:textId="77777777" w:rsidR="00B36AD1" w:rsidRDefault="00B36AD1" w:rsidP="00C43880">
          <w:pPr>
            <w:jc w:val="right"/>
            <w:rPr>
              <w:sz w:val="18"/>
            </w:rPr>
          </w:pPr>
        </w:p>
        <w:p w14:paraId="07B444D8" w14:textId="77777777" w:rsidR="00B36AD1" w:rsidRDefault="00A025CA" w:rsidP="00C43880">
          <w:pPr>
            <w:spacing w:before="20"/>
            <w:jc w:val="right"/>
          </w:pPr>
          <w:r>
            <w:rPr>
              <w:noProof/>
              <w:lang w:eastAsia="zh-CN"/>
            </w:rPr>
            <w:drawing>
              <wp:anchor distT="0" distB="0" distL="114300" distR="114300" simplePos="0" relativeHeight="251658244" behindDoc="0" locked="0" layoutInCell="1" allowOverlap="1" wp14:anchorId="4B520464" wp14:editId="247F4B98">
                <wp:simplePos x="0" y="0"/>
                <wp:positionH relativeFrom="column">
                  <wp:posOffset>-43180</wp:posOffset>
                </wp:positionH>
                <wp:positionV relativeFrom="paragraph">
                  <wp:posOffset>132080</wp:posOffset>
                </wp:positionV>
                <wp:extent cx="895350" cy="496570"/>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N_Logo_pos_100.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95350" cy="496570"/>
                        </a:xfrm>
                        <a:prstGeom prst="rect">
                          <a:avLst/>
                        </a:prstGeom>
                      </pic:spPr>
                    </pic:pic>
                  </a:graphicData>
                </a:graphic>
                <wp14:sizeRelH relativeFrom="page">
                  <wp14:pctWidth>0</wp14:pctWidth>
                </wp14:sizeRelH>
                <wp14:sizeRelV relativeFrom="page">
                  <wp14:pctHeight>0</wp14:pctHeight>
                </wp14:sizeRelV>
              </wp:anchor>
            </w:drawing>
          </w:r>
        </w:p>
      </w:tc>
    </w:tr>
  </w:tbl>
  <w:p w14:paraId="09638BA2" w14:textId="77777777" w:rsidR="00063D44" w:rsidRDefault="00063D44">
    <w:pPr>
      <w:pStyle w:val="Kopfzeile"/>
    </w:pPr>
  </w:p>
  <w:p w14:paraId="4AF08025" w14:textId="77777777" w:rsidR="00B36AD1" w:rsidRDefault="009A25C6">
    <w:pPr>
      <w:pStyle w:val="Kopfzeile"/>
    </w:pPr>
    <w:r>
      <w:rPr>
        <w:noProof/>
        <w:sz w:val="20"/>
        <w:lang w:eastAsia="zh-CN"/>
      </w:rPr>
      <mc:AlternateContent>
        <mc:Choice Requires="wps">
          <w:drawing>
            <wp:anchor distT="0" distB="0" distL="114300" distR="114300" simplePos="0" relativeHeight="251658242" behindDoc="0" locked="0" layoutInCell="1" allowOverlap="1" wp14:anchorId="4283C2D6" wp14:editId="53D6638F">
              <wp:simplePos x="0" y="0"/>
              <wp:positionH relativeFrom="margin">
                <wp:posOffset>5041265</wp:posOffset>
              </wp:positionH>
              <wp:positionV relativeFrom="page">
                <wp:posOffset>1914524</wp:posOffset>
              </wp:positionV>
              <wp:extent cx="1478280" cy="390525"/>
              <wp:effectExtent l="0" t="0" r="7620" b="9525"/>
              <wp:wrapNone/>
              <wp:docPr id="7" name="Textfeld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8280" cy="390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E3ED52" w14:textId="1C85EC20" w:rsidR="00256874" w:rsidRDefault="005B0ECD" w:rsidP="002357C0">
                          <w:pPr>
                            <w:rPr>
                              <w:sz w:val="16"/>
                              <w:szCs w:val="16"/>
                            </w:rPr>
                          </w:pPr>
                          <w:r>
                            <w:rPr>
                              <w:sz w:val="16"/>
                              <w:szCs w:val="16"/>
                            </w:rPr>
                            <w:t>Munich</w:t>
                          </w:r>
                          <w:r w:rsidR="00D82CC3">
                            <w:rPr>
                              <w:sz w:val="16"/>
                              <w:szCs w:val="16"/>
                            </w:rPr>
                            <w:t xml:space="preserve">, </w:t>
                          </w:r>
                          <w:r w:rsidR="003848D8">
                            <w:rPr>
                              <w:sz w:val="16"/>
                              <w:szCs w:val="16"/>
                            </w:rPr>
                            <w:t>03</w:t>
                          </w:r>
                          <w:r w:rsidR="00D87D66">
                            <w:rPr>
                              <w:sz w:val="16"/>
                              <w:szCs w:val="16"/>
                            </w:rPr>
                            <w:t>/</w:t>
                          </w:r>
                          <w:r w:rsidR="003848D8">
                            <w:rPr>
                              <w:sz w:val="16"/>
                              <w:szCs w:val="16"/>
                            </w:rPr>
                            <w:t>10</w:t>
                          </w:r>
                          <w:r w:rsidR="00D87D66">
                            <w:rPr>
                              <w:sz w:val="16"/>
                              <w:szCs w:val="16"/>
                            </w:rPr>
                            <w:t>/202</w:t>
                          </w:r>
                          <w:r w:rsidR="00BD76AA">
                            <w:rPr>
                              <w:sz w:val="16"/>
                              <w:szCs w:val="16"/>
                            </w:rPr>
                            <w:t>5</w:t>
                          </w:r>
                        </w:p>
                        <w:p w14:paraId="47143596" w14:textId="77777777" w:rsidR="007C7205" w:rsidRPr="00923DB0" w:rsidRDefault="007C7205">
                          <w:pPr>
                            <w:rPr>
                              <w:sz w:val="16"/>
                              <w:szCs w:val="16"/>
                            </w:rPr>
                          </w:pPr>
                        </w:p>
                      </w:txbxContent>
                    </wps:txbx>
                    <wps:bodyPr rot="0" vert="horz" wrap="square" lIns="0" tIns="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83C2D6" id="_x0000_t202" coordsize="21600,21600" o:spt="202" path="m,l,21600r21600,l21600,xe">
              <v:stroke joinstyle="miter"/>
              <v:path gradientshapeok="t" o:connecttype="rect"/>
            </v:shapetype>
            <v:shape id="Textfeld 7" o:spid="_x0000_s1026" type="#_x0000_t202" style="position:absolute;margin-left:396.95pt;margin-top:150.75pt;width:116.4pt;height:30.7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" stroked="f">
              <v:textbox inset="0,0,0">
                <w:txbxContent>
                  <w:p w14:paraId="54E3ED52" w14:textId="1C85EC20" w:rsidR="00256874" w:rsidRDefault="005B0ECD" w:rsidP="002357C0">
                    <w:pPr>
                      <w:rPr>
                        <w:sz w:val="16"/>
                        <w:szCs w:val="16"/>
                      </w:rPr>
                    </w:pPr>
                    <w:r>
                      <w:rPr>
                        <w:sz w:val="16"/>
                        <w:szCs w:val="16"/>
                      </w:rPr>
                      <w:t>Munich</w:t>
                    </w:r>
                    <w:r w:rsidR="00D82CC3">
                      <w:rPr>
                        <w:sz w:val="16"/>
                        <w:szCs w:val="16"/>
                      </w:rPr>
                      <w:t xml:space="preserve">, </w:t>
                    </w:r>
                    <w:r w:rsidR="003848D8">
                      <w:rPr>
                        <w:sz w:val="16"/>
                        <w:szCs w:val="16"/>
                      </w:rPr>
                      <w:t>03</w:t>
                    </w:r>
                    <w:r w:rsidR="00D87D66">
                      <w:rPr>
                        <w:sz w:val="16"/>
                        <w:szCs w:val="16"/>
                      </w:rPr>
                      <w:t>/</w:t>
                    </w:r>
                    <w:r w:rsidR="003848D8">
                      <w:rPr>
                        <w:sz w:val="16"/>
                        <w:szCs w:val="16"/>
                      </w:rPr>
                      <w:t>10</w:t>
                    </w:r>
                    <w:r w:rsidR="00D87D66">
                      <w:rPr>
                        <w:sz w:val="16"/>
                        <w:szCs w:val="16"/>
                      </w:rPr>
                      <w:t>/202</w:t>
                    </w:r>
                    <w:r w:rsidR="00BD76AA">
                      <w:rPr>
                        <w:sz w:val="16"/>
                        <w:szCs w:val="16"/>
                      </w:rPr>
                      <w:t>5</w:t>
                    </w:r>
                  </w:p>
                  <w:p w14:paraId="47143596" w14:textId="77777777" w:rsidR="007C7205" w:rsidRPr="00923DB0" w:rsidRDefault="007C7205">
                    <w:pPr>
                      <w:rPr>
                        <w:sz w:val="16"/>
                        <w:szCs w:val="16"/>
                      </w:rPr>
                    </w:pPr>
                  </w:p>
                </w:txbxContent>
              </v:textbox>
              <w10:wrap anchorx="margin" anchory="page"/>
            </v:shape>
          </w:pict>
        </mc:Fallback>
      </mc:AlternateContent>
    </w:r>
    <w:r w:rsidR="00B63B69">
      <w:rPr>
        <w:noProof/>
        <w:sz w:val="20"/>
        <w:lang w:eastAsia="zh-CN"/>
      </w:rPr>
      <mc:AlternateContent>
        <mc:Choice Requires="wps">
          <w:drawing>
            <wp:anchor distT="0" distB="0" distL="114300" distR="114300" simplePos="0" relativeHeight="251658240" behindDoc="0" locked="0" layoutInCell="1" allowOverlap="1" wp14:anchorId="62B63A4A" wp14:editId="03E724D1">
              <wp:simplePos x="0" y="0"/>
              <wp:positionH relativeFrom="margin">
                <wp:posOffset>5040630</wp:posOffset>
              </wp:positionH>
              <wp:positionV relativeFrom="page">
                <wp:posOffset>2821940</wp:posOffset>
              </wp:positionV>
              <wp:extent cx="1436370" cy="4903470"/>
              <wp:effectExtent l="1905" t="2540" r="0" b="0"/>
              <wp:wrapNone/>
              <wp:docPr id="8" name="Textfeld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6370" cy="49034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BF228F" w14:textId="77777777" w:rsidR="00B36AD1" w:rsidRPr="00F579FC" w:rsidRDefault="00F579FC" w:rsidP="007254F2">
                          <w:pPr>
                            <w:pStyle w:val="berschrift2"/>
                            <w:spacing w:line="220" w:lineRule="exact"/>
                            <w:rPr>
                              <w:sz w:val="14"/>
                              <w:szCs w:val="14"/>
                            </w:rPr>
                          </w:pPr>
                          <w:r w:rsidRPr="00F579FC">
                            <w:rPr>
                              <w:sz w:val="14"/>
                              <w:szCs w:val="14"/>
                            </w:rPr>
                            <w:t>MAN Truck &amp; Bus</w:t>
                          </w:r>
                        </w:p>
                        <w:p w14:paraId="579DBFC2" w14:textId="77777777" w:rsidR="00B36AD1" w:rsidRPr="00F579FC" w:rsidRDefault="00F579FC" w:rsidP="007254F2">
                          <w:pPr>
                            <w:spacing w:line="220" w:lineRule="exact"/>
                            <w:jc w:val="both"/>
                            <w:rPr>
                              <w:iCs/>
                              <w:sz w:val="14"/>
                              <w:szCs w:val="14"/>
                            </w:rPr>
                          </w:pPr>
                          <w:r w:rsidRPr="00F579FC">
                            <w:rPr>
                              <w:iCs/>
                              <w:sz w:val="14"/>
                              <w:szCs w:val="14"/>
                            </w:rPr>
                            <w:t>Dachauer Straße 667</w:t>
                          </w:r>
                        </w:p>
                        <w:p w14:paraId="59D26066" w14:textId="77777777" w:rsidR="00B36AD1" w:rsidRPr="00DC7DE4" w:rsidRDefault="00ED5B06" w:rsidP="007254F2">
                          <w:pPr>
                            <w:spacing w:line="220" w:lineRule="exact"/>
                            <w:jc w:val="both"/>
                            <w:rPr>
                              <w:iCs/>
                              <w:sz w:val="14"/>
                              <w:szCs w:val="14"/>
                              <w:lang w:val="en-US"/>
                            </w:rPr>
                          </w:pPr>
                          <w:r>
                            <w:rPr>
                              <w:iCs/>
                              <w:sz w:val="14"/>
                              <w:szCs w:val="14"/>
                              <w:lang w:val="en-US"/>
                            </w:rPr>
                            <w:t>D-</w:t>
                          </w:r>
                          <w:r w:rsidR="00F579FC">
                            <w:rPr>
                              <w:iCs/>
                              <w:sz w:val="14"/>
                              <w:szCs w:val="14"/>
                              <w:lang w:val="en-US"/>
                            </w:rPr>
                            <w:t>80995</w:t>
                          </w:r>
                          <w:r w:rsidR="00B36AD1" w:rsidRPr="00DC7DE4">
                            <w:rPr>
                              <w:iCs/>
                              <w:sz w:val="14"/>
                              <w:szCs w:val="14"/>
                              <w:lang w:val="en-US"/>
                            </w:rPr>
                            <w:t xml:space="preserve"> Munich</w:t>
                          </w:r>
                        </w:p>
                        <w:p w14:paraId="76C90A9C" w14:textId="77777777" w:rsidR="00B36AD1" w:rsidRPr="00DC7DE4" w:rsidRDefault="00B36AD1" w:rsidP="007254F2">
                          <w:pPr>
                            <w:spacing w:line="220" w:lineRule="exact"/>
                            <w:jc w:val="both"/>
                            <w:rPr>
                              <w:iCs/>
                              <w:sz w:val="14"/>
                              <w:szCs w:val="14"/>
                              <w:lang w:val="en-US"/>
                            </w:rPr>
                          </w:pPr>
                        </w:p>
                        <w:p w14:paraId="19A8EF8C" w14:textId="77777777" w:rsidR="00B63B69" w:rsidRDefault="00B63B69" w:rsidP="00B63B69">
                          <w:pPr>
                            <w:spacing w:line="200" w:lineRule="atLeast"/>
                            <w:jc w:val="both"/>
                            <w:rPr>
                              <w:iCs/>
                              <w:sz w:val="14"/>
                              <w:szCs w:val="14"/>
                              <w:lang w:val="en-US"/>
                            </w:rPr>
                          </w:pPr>
                        </w:p>
                        <w:p w14:paraId="00FA7E7E" w14:textId="77777777" w:rsidR="00B63B69" w:rsidRPr="00B63B69" w:rsidRDefault="00B63B69" w:rsidP="00B63B69">
                          <w:pPr>
                            <w:spacing w:line="200" w:lineRule="atLeast"/>
                            <w:jc w:val="both"/>
                            <w:rPr>
                              <w:b/>
                              <w:bCs/>
                              <w:iCs/>
                              <w:sz w:val="14"/>
                              <w:szCs w:val="14"/>
                              <w:lang w:val="en-US"/>
                            </w:rPr>
                          </w:pPr>
                          <w:r w:rsidRPr="00B63B69">
                            <w:rPr>
                              <w:b/>
                              <w:bCs/>
                              <w:iCs/>
                              <w:sz w:val="14"/>
                              <w:szCs w:val="14"/>
                              <w:lang w:val="en-US"/>
                            </w:rPr>
                            <w:t xml:space="preserve">Should any questions arise, </w:t>
                          </w:r>
                        </w:p>
                        <w:p w14:paraId="24D356D5" w14:textId="77777777" w:rsidR="00B63B69" w:rsidRPr="00B63B69" w:rsidRDefault="00B63B69" w:rsidP="00B63B69">
                          <w:pPr>
                            <w:spacing w:line="200" w:lineRule="atLeast"/>
                            <w:jc w:val="both"/>
                            <w:rPr>
                              <w:b/>
                              <w:bCs/>
                              <w:iCs/>
                              <w:sz w:val="14"/>
                              <w:szCs w:val="14"/>
                              <w:lang w:val="en-US"/>
                            </w:rPr>
                          </w:pPr>
                          <w:r w:rsidRPr="00B63B69">
                            <w:rPr>
                              <w:b/>
                              <w:bCs/>
                              <w:iCs/>
                              <w:sz w:val="14"/>
                              <w:szCs w:val="14"/>
                              <w:lang w:val="en-US"/>
                            </w:rPr>
                            <w:t>please contact:</w:t>
                          </w:r>
                        </w:p>
                        <w:p w14:paraId="383DD6F9" w14:textId="306DA04C" w:rsidR="00CE56ED" w:rsidRDefault="003848D8" w:rsidP="00AE4E6E">
                          <w:pPr>
                            <w:spacing w:line="220" w:lineRule="exact"/>
                            <w:jc w:val="both"/>
                            <w:rPr>
                              <w:iCs/>
                              <w:sz w:val="14"/>
                              <w:szCs w:val="14"/>
                              <w:lang w:val="sv-SE"/>
                            </w:rPr>
                          </w:pPr>
                          <w:r>
                            <w:rPr>
                              <w:iCs/>
                              <w:sz w:val="14"/>
                              <w:szCs w:val="14"/>
                              <w:lang w:val="sv-SE"/>
                            </w:rPr>
                            <w:t>Sebastian Lindner</w:t>
                          </w:r>
                        </w:p>
                        <w:p w14:paraId="06C8258C" w14:textId="4A7BF6B5" w:rsidR="00AE4E6E" w:rsidRDefault="00AE4E6E" w:rsidP="00AE4E6E">
                          <w:pPr>
                            <w:spacing w:line="220" w:lineRule="exact"/>
                            <w:jc w:val="both"/>
                            <w:rPr>
                              <w:iCs/>
                              <w:sz w:val="14"/>
                              <w:szCs w:val="14"/>
                              <w:lang w:val="sv-SE"/>
                            </w:rPr>
                          </w:pPr>
                          <w:r w:rsidRPr="00CC5209">
                            <w:rPr>
                              <w:iCs/>
                              <w:sz w:val="14"/>
                              <w:szCs w:val="14"/>
                              <w:lang w:val="sv-SE"/>
                            </w:rPr>
                            <w:t>Telefon: +</w:t>
                          </w:r>
                          <w:r w:rsidR="00CE56ED">
                            <w:rPr>
                              <w:iCs/>
                              <w:sz w:val="14"/>
                              <w:szCs w:val="14"/>
                              <w:lang w:val="sv-SE"/>
                            </w:rPr>
                            <w:t>49</w:t>
                          </w:r>
                          <w:r w:rsidR="003848D8">
                            <w:rPr>
                              <w:iCs/>
                              <w:sz w:val="14"/>
                              <w:szCs w:val="14"/>
                              <w:lang w:val="sv-SE"/>
                            </w:rPr>
                            <w:t xml:space="preserve"> 89 1580-2001</w:t>
                          </w:r>
                        </w:p>
                        <w:p w14:paraId="065CF840" w14:textId="6018D1F9" w:rsidR="004169D3" w:rsidRPr="00CC5209" w:rsidRDefault="004169D3" w:rsidP="00AE4E6E">
                          <w:pPr>
                            <w:spacing w:line="220" w:lineRule="exact"/>
                            <w:jc w:val="both"/>
                            <w:rPr>
                              <w:iCs/>
                              <w:sz w:val="14"/>
                              <w:szCs w:val="14"/>
                              <w:lang w:val="sv-SE"/>
                            </w:rPr>
                          </w:pPr>
                          <w:r>
                            <w:fldChar w:fldCharType="begin"/>
                          </w:r>
                          <w:r w:rsidRPr="009F7B84">
                            <w:rPr>
                              <w:lang w:val="sv-SE"/>
                            </w:rPr>
                            <w:instrText>HYPERLINK "mailto:Presse-man@man.eu"</w:instrText>
                          </w:r>
                          <w:r>
                            <w:fldChar w:fldCharType="separate"/>
                          </w:r>
                          <w:r w:rsidRPr="00260363">
                            <w:rPr>
                              <w:rStyle w:val="Hyperlink"/>
                              <w:iCs/>
                              <w:sz w:val="14"/>
                              <w:szCs w:val="14"/>
                              <w:lang w:val="sv-SE"/>
                            </w:rPr>
                            <w:t>Presse-man@man.eu</w:t>
                          </w:r>
                          <w:r>
                            <w:fldChar w:fldCharType="end"/>
                          </w:r>
                          <w:r>
                            <w:rPr>
                              <w:iCs/>
                              <w:sz w:val="14"/>
                              <w:szCs w:val="14"/>
                              <w:lang w:val="sv-SE"/>
                            </w:rPr>
                            <w:t xml:space="preserve"> </w:t>
                          </w:r>
                        </w:p>
                        <w:p w14:paraId="5ABDF975" w14:textId="77777777" w:rsidR="00993EA0" w:rsidRPr="00CE56ED" w:rsidRDefault="001A32F0">
                          <w:pPr>
                            <w:spacing w:line="200" w:lineRule="atLeast"/>
                            <w:jc w:val="both"/>
                            <w:rPr>
                              <w:rStyle w:val="Hyperlink"/>
                              <w:iCs/>
                              <w:sz w:val="14"/>
                              <w:szCs w:val="14"/>
                              <w:lang w:val="sv-SE"/>
                            </w:rPr>
                          </w:pPr>
                          <w:hyperlink r:id="rId3" w:history="1">
                            <w:r w:rsidRPr="00CE56ED">
                              <w:rPr>
                                <w:rStyle w:val="Hyperlink"/>
                                <w:iCs/>
                                <w:sz w:val="14"/>
                                <w:szCs w:val="14"/>
                                <w:lang w:val="sv-SE"/>
                              </w:rPr>
                              <w:t>https://press.mantruckandbus.com/</w:t>
                            </w:r>
                          </w:hyperlink>
                        </w:p>
                        <w:p w14:paraId="4517E5F4" w14:textId="77777777" w:rsidR="001A32F0" w:rsidRPr="00CE56ED" w:rsidRDefault="001A32F0">
                          <w:pPr>
                            <w:spacing w:line="200" w:lineRule="atLeast"/>
                            <w:jc w:val="both"/>
                            <w:rPr>
                              <w:rStyle w:val="Hyperlink"/>
                              <w:sz w:val="14"/>
                              <w:szCs w:val="14"/>
                              <w:lang w:val="sv-SE"/>
                            </w:rPr>
                          </w:pPr>
                        </w:p>
                      </w:txbxContent>
                    </wps:txbx>
                    <wps:bodyPr rot="0" vert="horz" wrap="square" lIns="0" tIns="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B63A4A" id="_x0000_t202" coordsize="21600,21600" o:spt="202" path="m,l,21600r21600,l21600,xe">
              <v:stroke joinstyle="miter"/>
              <v:path gradientshapeok="t" o:connecttype="rect"/>
            </v:shapetype>
            <v:shape id="Textfeld 8" o:spid="_x0000_s1027" type="#_x0000_t202" style="position:absolute;margin-left:396.9pt;margin-top:222.2pt;width:113.1pt;height:386.1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" stroked="f">
              <v:textbox inset="0,0,0">
                <w:txbxContent>
                  <w:p w14:paraId="78BF228F" w14:textId="77777777" w:rsidR="00B36AD1" w:rsidRPr="00F579FC" w:rsidRDefault="00F579FC" w:rsidP="007254F2">
                    <w:pPr>
                      <w:pStyle w:val="berschrift2"/>
                      <w:spacing w:line="220" w:lineRule="exact"/>
                      <w:rPr>
                        <w:sz w:val="14"/>
                        <w:szCs w:val="14"/>
                      </w:rPr>
                    </w:pPr>
                    <w:r w:rsidRPr="00F579FC">
                      <w:rPr>
                        <w:sz w:val="14"/>
                        <w:szCs w:val="14"/>
                      </w:rPr>
                      <w:t>MAN Truck &amp; Bus</w:t>
                    </w:r>
                  </w:p>
                  <w:p w14:paraId="579DBFC2" w14:textId="77777777" w:rsidR="00B36AD1" w:rsidRPr="00F579FC" w:rsidRDefault="00F579FC" w:rsidP="007254F2">
                    <w:pPr>
                      <w:spacing w:line="220" w:lineRule="exact"/>
                      <w:jc w:val="both"/>
                      <w:rPr>
                        <w:iCs/>
                        <w:sz w:val="14"/>
                        <w:szCs w:val="14"/>
                      </w:rPr>
                    </w:pPr>
                    <w:r w:rsidRPr="00F579FC">
                      <w:rPr>
                        <w:iCs/>
                        <w:sz w:val="14"/>
                        <w:szCs w:val="14"/>
                      </w:rPr>
                      <w:t>Dachauer Straße 667</w:t>
                    </w:r>
                  </w:p>
                  <w:p w14:paraId="59D26066" w14:textId="77777777" w:rsidR="00B36AD1" w:rsidRPr="00DC7DE4" w:rsidRDefault="00ED5B06" w:rsidP="007254F2">
                    <w:pPr>
                      <w:spacing w:line="220" w:lineRule="exact"/>
                      <w:jc w:val="both"/>
                      <w:rPr>
                        <w:iCs/>
                        <w:sz w:val="14"/>
                        <w:szCs w:val="14"/>
                        <w:lang w:val="en-US"/>
                      </w:rPr>
                    </w:pPr>
                    <w:r>
                      <w:rPr>
                        <w:iCs/>
                        <w:sz w:val="14"/>
                        <w:szCs w:val="14"/>
                        <w:lang w:val="en-US"/>
                      </w:rPr>
                      <w:t>D-</w:t>
                    </w:r>
                    <w:r w:rsidR="00F579FC">
                      <w:rPr>
                        <w:iCs/>
                        <w:sz w:val="14"/>
                        <w:szCs w:val="14"/>
                        <w:lang w:val="en-US"/>
                      </w:rPr>
                      <w:t>80995</w:t>
                    </w:r>
                    <w:r w:rsidR="00B36AD1" w:rsidRPr="00DC7DE4">
                      <w:rPr>
                        <w:iCs/>
                        <w:sz w:val="14"/>
                        <w:szCs w:val="14"/>
                        <w:lang w:val="en-US"/>
                      </w:rPr>
                      <w:t xml:space="preserve"> Munich</w:t>
                    </w:r>
                  </w:p>
                  <w:p w14:paraId="76C90A9C" w14:textId="77777777" w:rsidR="00B36AD1" w:rsidRPr="00DC7DE4" w:rsidRDefault="00B36AD1" w:rsidP="007254F2">
                    <w:pPr>
                      <w:spacing w:line="220" w:lineRule="exact"/>
                      <w:jc w:val="both"/>
                      <w:rPr>
                        <w:iCs/>
                        <w:sz w:val="14"/>
                        <w:szCs w:val="14"/>
                        <w:lang w:val="en-US"/>
                      </w:rPr>
                    </w:pPr>
                  </w:p>
                  <w:p w14:paraId="19A8EF8C" w14:textId="77777777" w:rsidR="00B63B69" w:rsidRDefault="00B63B69" w:rsidP="00B63B69">
                    <w:pPr>
                      <w:spacing w:line="200" w:lineRule="atLeast"/>
                      <w:jc w:val="both"/>
                      <w:rPr>
                        <w:iCs/>
                        <w:sz w:val="14"/>
                        <w:szCs w:val="14"/>
                        <w:lang w:val="en-US"/>
                      </w:rPr>
                    </w:pPr>
                  </w:p>
                  <w:p w14:paraId="00FA7E7E" w14:textId="77777777" w:rsidR="00B63B69" w:rsidRPr="00B63B69" w:rsidRDefault="00B63B69" w:rsidP="00B63B69">
                    <w:pPr>
                      <w:spacing w:line="200" w:lineRule="atLeast"/>
                      <w:jc w:val="both"/>
                      <w:rPr>
                        <w:b/>
                        <w:bCs/>
                        <w:iCs/>
                        <w:sz w:val="14"/>
                        <w:szCs w:val="14"/>
                        <w:lang w:val="en-US"/>
                      </w:rPr>
                    </w:pPr>
                    <w:r w:rsidRPr="00B63B69">
                      <w:rPr>
                        <w:b/>
                        <w:bCs/>
                        <w:iCs/>
                        <w:sz w:val="14"/>
                        <w:szCs w:val="14"/>
                        <w:lang w:val="en-US"/>
                      </w:rPr>
                      <w:t xml:space="preserve">Should any questions arise, </w:t>
                    </w:r>
                  </w:p>
                  <w:p w14:paraId="24D356D5" w14:textId="77777777" w:rsidR="00B63B69" w:rsidRPr="00B63B69" w:rsidRDefault="00B63B69" w:rsidP="00B63B69">
                    <w:pPr>
                      <w:spacing w:line="200" w:lineRule="atLeast"/>
                      <w:jc w:val="both"/>
                      <w:rPr>
                        <w:b/>
                        <w:bCs/>
                        <w:iCs/>
                        <w:sz w:val="14"/>
                        <w:szCs w:val="14"/>
                        <w:lang w:val="en-US"/>
                      </w:rPr>
                    </w:pPr>
                    <w:r w:rsidRPr="00B63B69">
                      <w:rPr>
                        <w:b/>
                        <w:bCs/>
                        <w:iCs/>
                        <w:sz w:val="14"/>
                        <w:szCs w:val="14"/>
                        <w:lang w:val="en-US"/>
                      </w:rPr>
                      <w:t>please contact:</w:t>
                    </w:r>
                  </w:p>
                  <w:p w14:paraId="383DD6F9" w14:textId="306DA04C" w:rsidR="00CE56ED" w:rsidRDefault="003848D8" w:rsidP="00AE4E6E">
                    <w:pPr>
                      <w:spacing w:line="220" w:lineRule="exact"/>
                      <w:jc w:val="both"/>
                      <w:rPr>
                        <w:iCs/>
                        <w:sz w:val="14"/>
                        <w:szCs w:val="14"/>
                        <w:lang w:val="sv-SE"/>
                      </w:rPr>
                    </w:pPr>
                    <w:r>
                      <w:rPr>
                        <w:iCs/>
                        <w:sz w:val="14"/>
                        <w:szCs w:val="14"/>
                        <w:lang w:val="sv-SE"/>
                      </w:rPr>
                      <w:t>Sebastian Lindner</w:t>
                    </w:r>
                  </w:p>
                  <w:p w14:paraId="06C8258C" w14:textId="4A7BF6B5" w:rsidR="00AE4E6E" w:rsidRDefault="00AE4E6E" w:rsidP="00AE4E6E">
                    <w:pPr>
                      <w:spacing w:line="220" w:lineRule="exact"/>
                      <w:jc w:val="both"/>
                      <w:rPr>
                        <w:iCs/>
                        <w:sz w:val="14"/>
                        <w:szCs w:val="14"/>
                        <w:lang w:val="sv-SE"/>
                      </w:rPr>
                    </w:pPr>
                    <w:r w:rsidRPr="00CC5209">
                      <w:rPr>
                        <w:iCs/>
                        <w:sz w:val="14"/>
                        <w:szCs w:val="14"/>
                        <w:lang w:val="sv-SE"/>
                      </w:rPr>
                      <w:t>Telefon: +</w:t>
                    </w:r>
                    <w:r w:rsidR="00CE56ED">
                      <w:rPr>
                        <w:iCs/>
                        <w:sz w:val="14"/>
                        <w:szCs w:val="14"/>
                        <w:lang w:val="sv-SE"/>
                      </w:rPr>
                      <w:t>49</w:t>
                    </w:r>
                    <w:r w:rsidR="003848D8">
                      <w:rPr>
                        <w:iCs/>
                        <w:sz w:val="14"/>
                        <w:szCs w:val="14"/>
                        <w:lang w:val="sv-SE"/>
                      </w:rPr>
                      <w:t xml:space="preserve"> 89 1580-2001</w:t>
                    </w:r>
                  </w:p>
                  <w:p w14:paraId="065CF840" w14:textId="6018D1F9" w:rsidR="004169D3" w:rsidRPr="00CC5209" w:rsidRDefault="004169D3" w:rsidP="00AE4E6E">
                    <w:pPr>
                      <w:spacing w:line="220" w:lineRule="exact"/>
                      <w:jc w:val="both"/>
                      <w:rPr>
                        <w:iCs/>
                        <w:sz w:val="14"/>
                        <w:szCs w:val="14"/>
                        <w:lang w:val="sv-SE"/>
                      </w:rPr>
                    </w:pPr>
                    <w:r>
                      <w:fldChar w:fldCharType="begin"/>
                    </w:r>
                    <w:r w:rsidRPr="009F7B84">
                      <w:rPr>
                        <w:lang w:val="sv-SE"/>
                      </w:rPr>
                      <w:instrText>HYPERLINK "mailto:Presse-man@man.eu"</w:instrText>
                    </w:r>
                    <w:r>
                      <w:fldChar w:fldCharType="separate"/>
                    </w:r>
                    <w:r w:rsidRPr="00260363">
                      <w:rPr>
                        <w:rStyle w:val="Hyperlink"/>
                        <w:iCs/>
                        <w:sz w:val="14"/>
                        <w:szCs w:val="14"/>
                        <w:lang w:val="sv-SE"/>
                      </w:rPr>
                      <w:t>Presse-man@man.eu</w:t>
                    </w:r>
                    <w:r>
                      <w:fldChar w:fldCharType="end"/>
                    </w:r>
                    <w:r>
                      <w:rPr>
                        <w:iCs/>
                        <w:sz w:val="14"/>
                        <w:szCs w:val="14"/>
                        <w:lang w:val="sv-SE"/>
                      </w:rPr>
                      <w:t xml:space="preserve"> </w:t>
                    </w:r>
                  </w:p>
                  <w:p w14:paraId="5ABDF975" w14:textId="77777777" w:rsidR="00993EA0" w:rsidRPr="00CE56ED" w:rsidRDefault="001A32F0">
                    <w:pPr>
                      <w:spacing w:line="200" w:lineRule="atLeast"/>
                      <w:jc w:val="both"/>
                      <w:rPr>
                        <w:rStyle w:val="Hyperlink"/>
                        <w:iCs/>
                        <w:sz w:val="14"/>
                        <w:szCs w:val="14"/>
                        <w:lang w:val="sv-SE"/>
                      </w:rPr>
                    </w:pPr>
                    <w:hyperlink r:id="rId4" w:history="1">
                      <w:r w:rsidRPr="00CE56ED">
                        <w:rPr>
                          <w:rStyle w:val="Hyperlink"/>
                          <w:iCs/>
                          <w:sz w:val="14"/>
                          <w:szCs w:val="14"/>
                          <w:lang w:val="sv-SE"/>
                        </w:rPr>
                        <w:t>https://press.mantruckandbus.com/</w:t>
                      </w:r>
                    </w:hyperlink>
                  </w:p>
                  <w:p w14:paraId="4517E5F4" w14:textId="77777777" w:rsidR="001A32F0" w:rsidRPr="00CE56ED" w:rsidRDefault="001A32F0">
                    <w:pPr>
                      <w:spacing w:line="200" w:lineRule="atLeast"/>
                      <w:jc w:val="both"/>
                      <w:rPr>
                        <w:rStyle w:val="Hyperlink"/>
                        <w:sz w:val="14"/>
                        <w:szCs w:val="14"/>
                        <w:lang w:val="sv-SE"/>
                      </w:rPr>
                    </w:pPr>
                  </w:p>
                </w:txbxContent>
              </v:textbox>
              <w10:wrap anchorx="margin"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510" w:type="dxa"/>
      <w:tblInd w:w="-84" w:type="dxa"/>
      <w:tblLayout w:type="fixed"/>
      <w:tblCellMar>
        <w:left w:w="70" w:type="dxa"/>
        <w:right w:w="70" w:type="dxa"/>
      </w:tblCellMar>
      <w:tblLook w:val="0000" w:firstRow="0" w:lastRow="0" w:firstColumn="0" w:lastColumn="0" w:noHBand="0" w:noVBand="0"/>
    </w:tblPr>
    <w:tblGrid>
      <w:gridCol w:w="7667"/>
      <w:gridCol w:w="397"/>
      <w:gridCol w:w="1446"/>
    </w:tblGrid>
    <w:tr w:rsidR="00365FB7" w14:paraId="65D05900" w14:textId="77777777" w:rsidTr="00021996">
      <w:trPr>
        <w:cantSplit/>
      </w:trPr>
      <w:tc>
        <w:tcPr>
          <w:tcW w:w="7667" w:type="dxa"/>
        </w:tcPr>
        <w:p w14:paraId="365121F5" w14:textId="77777777" w:rsidR="00365FB7" w:rsidRPr="00D5776E" w:rsidRDefault="00365FB7">
          <w:pPr>
            <w:pStyle w:val="berschrift1"/>
            <w:rPr>
              <w:b w:val="0"/>
              <w:sz w:val="16"/>
              <w:szCs w:val="16"/>
            </w:rPr>
          </w:pPr>
        </w:p>
        <w:p w14:paraId="619084DA" w14:textId="77777777" w:rsidR="00365FB7" w:rsidRPr="00D5776E" w:rsidRDefault="00365FB7">
          <w:pPr>
            <w:rPr>
              <w:sz w:val="16"/>
              <w:szCs w:val="16"/>
            </w:rPr>
          </w:pPr>
        </w:p>
        <w:p w14:paraId="004578AA" w14:textId="77777777" w:rsidR="00365FB7" w:rsidRPr="00D5776E" w:rsidRDefault="00365FB7">
          <w:pPr>
            <w:rPr>
              <w:szCs w:val="22"/>
            </w:rPr>
          </w:pPr>
        </w:p>
        <w:p w14:paraId="0432C098" w14:textId="77777777" w:rsidR="00365FB7" w:rsidRPr="00D5776E" w:rsidRDefault="008A43E3" w:rsidP="008A43E3">
          <w:r>
            <w:rPr>
              <w:noProof/>
              <w:lang w:eastAsia="zh-CN"/>
            </w:rPr>
            <w:drawing>
              <wp:inline distT="0" distB="0" distL="0" distR="0" wp14:anchorId="20B840B5" wp14:editId="57972297">
                <wp:extent cx="1798320" cy="405384"/>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ss_release_MTB_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98320" cy="405384"/>
                        </a:xfrm>
                        <a:prstGeom prst="rect">
                          <a:avLst/>
                        </a:prstGeom>
                      </pic:spPr>
                    </pic:pic>
                  </a:graphicData>
                </a:graphic>
              </wp:inline>
            </w:drawing>
          </w:r>
        </w:p>
      </w:tc>
      <w:tc>
        <w:tcPr>
          <w:tcW w:w="397" w:type="dxa"/>
        </w:tcPr>
        <w:p w14:paraId="2A13287D" w14:textId="77777777" w:rsidR="00365FB7" w:rsidRDefault="00365FB7">
          <w:pPr>
            <w:jc w:val="right"/>
            <w:rPr>
              <w:noProof/>
            </w:rPr>
          </w:pPr>
        </w:p>
      </w:tc>
      <w:tc>
        <w:tcPr>
          <w:tcW w:w="1446" w:type="dxa"/>
        </w:tcPr>
        <w:p w14:paraId="3C051E23" w14:textId="77777777" w:rsidR="00365FB7" w:rsidRDefault="00365FB7">
          <w:pPr>
            <w:jc w:val="right"/>
            <w:rPr>
              <w:sz w:val="18"/>
            </w:rPr>
          </w:pPr>
        </w:p>
        <w:p w14:paraId="2B61E664" w14:textId="77777777" w:rsidR="00365FB7" w:rsidRDefault="00BF12A3">
          <w:pPr>
            <w:spacing w:before="20"/>
            <w:jc w:val="right"/>
          </w:pPr>
          <w:r>
            <w:rPr>
              <w:noProof/>
              <w:lang w:eastAsia="zh-CN"/>
            </w:rPr>
            <w:drawing>
              <wp:anchor distT="0" distB="0" distL="114300" distR="114300" simplePos="0" relativeHeight="251658245" behindDoc="0" locked="0" layoutInCell="1" allowOverlap="1" wp14:anchorId="5C16D598" wp14:editId="730D00C8">
                <wp:simplePos x="0" y="0"/>
                <wp:positionH relativeFrom="column">
                  <wp:posOffset>-45085</wp:posOffset>
                </wp:positionH>
                <wp:positionV relativeFrom="paragraph">
                  <wp:posOffset>135255</wp:posOffset>
                </wp:positionV>
                <wp:extent cx="895350" cy="496570"/>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N_Logo_pos_100.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95350" cy="496570"/>
                        </a:xfrm>
                        <a:prstGeom prst="rect">
                          <a:avLst/>
                        </a:prstGeom>
                      </pic:spPr>
                    </pic:pic>
                  </a:graphicData>
                </a:graphic>
                <wp14:sizeRelH relativeFrom="page">
                  <wp14:pctWidth>0</wp14:pctWidth>
                </wp14:sizeRelH>
                <wp14:sizeRelV relativeFrom="page">
                  <wp14:pctHeight>0</wp14:pctHeight>
                </wp14:sizeRelV>
              </wp:anchor>
            </w:drawing>
          </w:r>
        </w:p>
      </w:tc>
    </w:tr>
  </w:tbl>
  <w:p w14:paraId="04F34A91" w14:textId="77777777" w:rsidR="00B36AD1" w:rsidRDefault="00B36AD1" w:rsidP="00F02CFB">
    <w:pPr>
      <w:pStyle w:val="Kopfzeile"/>
      <w:spacing w:line="320" w:lineRule="exact"/>
    </w:pPr>
  </w:p>
  <w:p w14:paraId="04804FEE" w14:textId="77777777" w:rsidR="00063D44" w:rsidRPr="00F02CFB" w:rsidRDefault="00063D44" w:rsidP="00F02CFB">
    <w:pPr>
      <w:pStyle w:val="Kopfzeile"/>
      <w:spacing w:line="32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27BA5"/>
    <w:multiLevelType w:val="hybridMultilevel"/>
    <w:tmpl w:val="71CCF878"/>
    <w:lvl w:ilvl="0" w:tplc="71400994">
      <w:start w:val="1"/>
      <w:numFmt w:val="bullet"/>
      <w:lvlText w:val=""/>
      <w:lvlJc w:val="left"/>
      <w:pPr>
        <w:tabs>
          <w:tab w:val="num" w:pos="360"/>
        </w:tabs>
        <w:ind w:left="360" w:hanging="360"/>
      </w:pPr>
      <w:rPr>
        <w:rFonts w:ascii="Symbol" w:hAnsi="Symbol" w:hint="default"/>
        <w:sz w:val="20"/>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6309ED"/>
    <w:multiLevelType w:val="multilevel"/>
    <w:tmpl w:val="DE6EC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DD6895"/>
    <w:multiLevelType w:val="hybridMultilevel"/>
    <w:tmpl w:val="C6CE649A"/>
    <w:lvl w:ilvl="0" w:tplc="F2822D78">
      <w:start w:val="1"/>
      <w:numFmt w:val="bullet"/>
      <w:lvlText w:val=""/>
      <w:lvlJc w:val="left"/>
      <w:pPr>
        <w:tabs>
          <w:tab w:val="num" w:pos="227"/>
        </w:tabs>
        <w:ind w:left="284" w:hanging="284"/>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1D50EF"/>
    <w:multiLevelType w:val="hybridMultilevel"/>
    <w:tmpl w:val="2D4AF462"/>
    <w:lvl w:ilvl="0" w:tplc="788271EA">
      <w:start w:val="19"/>
      <w:numFmt w:val="bullet"/>
      <w:lvlText w:val="-"/>
      <w:lvlJc w:val="left"/>
      <w:pPr>
        <w:tabs>
          <w:tab w:val="num" w:pos="720"/>
        </w:tabs>
        <w:ind w:left="397" w:hanging="37"/>
      </w:pPr>
      <w:rPr>
        <w:rFonts w:ascii="Arial" w:eastAsia="Times New Roman" w:hAnsi="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EE381A"/>
    <w:multiLevelType w:val="multilevel"/>
    <w:tmpl w:val="E5127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FB4B3F"/>
    <w:multiLevelType w:val="multilevel"/>
    <w:tmpl w:val="E46A6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095C74"/>
    <w:multiLevelType w:val="multilevel"/>
    <w:tmpl w:val="53985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DF37784"/>
    <w:multiLevelType w:val="hybridMultilevel"/>
    <w:tmpl w:val="A3404374"/>
    <w:lvl w:ilvl="0" w:tplc="AE323364">
      <w:start w:val="1"/>
      <w:numFmt w:val="bullet"/>
      <w:lvlText w:val=""/>
      <w:lvlJc w:val="left"/>
      <w:pPr>
        <w:tabs>
          <w:tab w:val="num" w:pos="720"/>
        </w:tabs>
        <w:ind w:left="720" w:hanging="360"/>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32F4672"/>
    <w:multiLevelType w:val="hybridMultilevel"/>
    <w:tmpl w:val="A99EA0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6407F67"/>
    <w:multiLevelType w:val="hybridMultilevel"/>
    <w:tmpl w:val="46ACC442"/>
    <w:lvl w:ilvl="0" w:tplc="35767B52">
      <w:start w:val="1"/>
      <w:numFmt w:val="bullet"/>
      <w:lvlText w:val=""/>
      <w:lvlJc w:val="left"/>
      <w:pPr>
        <w:tabs>
          <w:tab w:val="num" w:pos="360"/>
        </w:tabs>
        <w:ind w:left="227" w:hanging="227"/>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73A768B"/>
    <w:multiLevelType w:val="hybridMultilevel"/>
    <w:tmpl w:val="F558F6DC"/>
    <w:lvl w:ilvl="0" w:tplc="71400994">
      <w:start w:val="1"/>
      <w:numFmt w:val="bullet"/>
      <w:lvlText w:val=""/>
      <w:lvlJc w:val="left"/>
      <w:pPr>
        <w:tabs>
          <w:tab w:val="num" w:pos="360"/>
        </w:tabs>
        <w:ind w:left="360" w:hanging="360"/>
      </w:pPr>
      <w:rPr>
        <w:rFonts w:ascii="Symbol" w:hAnsi="Symbol" w:hint="default"/>
        <w:sz w:val="20"/>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DCE5109"/>
    <w:multiLevelType w:val="hybridMultilevel"/>
    <w:tmpl w:val="046ACDC6"/>
    <w:lvl w:ilvl="0" w:tplc="9F26091E">
      <w:numFmt w:val="bullet"/>
      <w:lvlText w:val="–"/>
      <w:lvlJc w:val="left"/>
      <w:pPr>
        <w:tabs>
          <w:tab w:val="num" w:pos="360"/>
        </w:tabs>
        <w:ind w:left="357" w:hanging="357"/>
      </w:pPr>
      <w:rPr>
        <w:rFonts w:ascii="Times New Roman" w:eastAsia="Times New Roman" w:hAnsi="Times New Roman" w:cs="Times New Roman"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EA164E9"/>
    <w:multiLevelType w:val="multilevel"/>
    <w:tmpl w:val="1D70C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70606C0"/>
    <w:multiLevelType w:val="hybridMultilevel"/>
    <w:tmpl w:val="52F88C1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03B238C"/>
    <w:multiLevelType w:val="hybridMultilevel"/>
    <w:tmpl w:val="D67E5FDA"/>
    <w:lvl w:ilvl="0" w:tplc="71400994">
      <w:start w:val="1"/>
      <w:numFmt w:val="bullet"/>
      <w:lvlText w:val=""/>
      <w:lvlJc w:val="left"/>
      <w:pPr>
        <w:tabs>
          <w:tab w:val="num" w:pos="360"/>
        </w:tabs>
        <w:ind w:left="360" w:hanging="360"/>
      </w:pPr>
      <w:rPr>
        <w:rFonts w:ascii="Symbol" w:hAnsi="Symbol" w:hint="default"/>
        <w:sz w:val="20"/>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2263F79"/>
    <w:multiLevelType w:val="multilevel"/>
    <w:tmpl w:val="8C2AB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3A51932"/>
    <w:multiLevelType w:val="hybridMultilevel"/>
    <w:tmpl w:val="7A3606C6"/>
    <w:lvl w:ilvl="0" w:tplc="04070011">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7" w15:restartNumberingAfterBreak="0">
    <w:nsid w:val="5CB96E5C"/>
    <w:multiLevelType w:val="hybridMultilevel"/>
    <w:tmpl w:val="20C45AF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6B9C7E4A"/>
    <w:multiLevelType w:val="multilevel"/>
    <w:tmpl w:val="046ACDC6"/>
    <w:lvl w:ilvl="0">
      <w:numFmt w:val="bullet"/>
      <w:lvlText w:val="–"/>
      <w:lvlJc w:val="left"/>
      <w:pPr>
        <w:tabs>
          <w:tab w:val="num" w:pos="360"/>
        </w:tabs>
        <w:ind w:left="357" w:hanging="357"/>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FD75F51"/>
    <w:multiLevelType w:val="hybridMultilevel"/>
    <w:tmpl w:val="DACC6A40"/>
    <w:lvl w:ilvl="0" w:tplc="04070011">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0" w15:restartNumberingAfterBreak="0">
    <w:nsid w:val="7C065880"/>
    <w:multiLevelType w:val="hybridMultilevel"/>
    <w:tmpl w:val="4916487A"/>
    <w:lvl w:ilvl="0" w:tplc="DE3AD990">
      <w:numFmt w:val="bullet"/>
      <w:lvlText w:val="-"/>
      <w:lvlJc w:val="left"/>
      <w:pPr>
        <w:tabs>
          <w:tab w:val="num" w:pos="360"/>
        </w:tabs>
        <w:ind w:left="340" w:hanging="34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759373397">
    <w:abstractNumId w:val="9"/>
  </w:num>
  <w:num w:numId="2" w16cid:durableId="242643011">
    <w:abstractNumId w:val="0"/>
  </w:num>
  <w:num w:numId="3" w16cid:durableId="558177127">
    <w:abstractNumId w:val="10"/>
  </w:num>
  <w:num w:numId="4" w16cid:durableId="2051416172">
    <w:abstractNumId w:val="14"/>
  </w:num>
  <w:num w:numId="5" w16cid:durableId="2102944975">
    <w:abstractNumId w:val="11"/>
  </w:num>
  <w:num w:numId="6" w16cid:durableId="611673740">
    <w:abstractNumId w:val="2"/>
  </w:num>
  <w:num w:numId="7" w16cid:durableId="1901479692">
    <w:abstractNumId w:val="19"/>
  </w:num>
  <w:num w:numId="8" w16cid:durableId="2049061611">
    <w:abstractNumId w:val="16"/>
  </w:num>
  <w:num w:numId="9" w16cid:durableId="1510604988">
    <w:abstractNumId w:val="18"/>
  </w:num>
  <w:num w:numId="10" w16cid:durableId="1378042441">
    <w:abstractNumId w:val="20"/>
  </w:num>
  <w:num w:numId="11" w16cid:durableId="158663953">
    <w:abstractNumId w:val="3"/>
  </w:num>
  <w:num w:numId="12" w16cid:durableId="1006250948">
    <w:abstractNumId w:val="7"/>
  </w:num>
  <w:num w:numId="13" w16cid:durableId="14964722">
    <w:abstractNumId w:val="13"/>
  </w:num>
  <w:num w:numId="14" w16cid:durableId="1323504279">
    <w:abstractNumId w:val="17"/>
  </w:num>
  <w:num w:numId="15" w16cid:durableId="1504930961">
    <w:abstractNumId w:val="8"/>
  </w:num>
  <w:num w:numId="16" w16cid:durableId="734012372">
    <w:abstractNumId w:val="4"/>
  </w:num>
  <w:num w:numId="17" w16cid:durableId="1979870887">
    <w:abstractNumId w:val="6"/>
  </w:num>
  <w:num w:numId="18" w16cid:durableId="1821993205">
    <w:abstractNumId w:val="12"/>
  </w:num>
  <w:num w:numId="19" w16cid:durableId="871648414">
    <w:abstractNumId w:val="15"/>
  </w:num>
  <w:num w:numId="20" w16cid:durableId="1436750154">
    <w:abstractNumId w:val="5"/>
  </w:num>
  <w:num w:numId="21" w16cid:durableId="3410516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activeWritingStyle w:appName="MSWord" w:lang="de-DE" w:vendorID="64" w:dllVersion="6" w:nlCheck="1" w:checkStyle="0"/>
  <w:activeWritingStyle w:appName="MSWord" w:lang="en-GB" w:vendorID="64" w:dllVersion="6" w:nlCheck="1" w:checkStyle="1"/>
  <w:activeWritingStyle w:appName="MSWord" w:lang="en-US" w:vendorID="64" w:dllVersion="6" w:nlCheck="1" w:checkStyle="1"/>
  <w:activeWritingStyle w:appName="MSWord" w:lang="es-ES" w:vendorID="64" w:dllVersion="6" w:nlCheck="1" w:checkStyle="0"/>
  <w:activeWritingStyle w:appName="MSWord" w:lang="en-US" w:vendorID="64" w:dllVersion="4096" w:nlCheck="1" w:checkStyle="0"/>
  <w:activeWritingStyle w:appName="MSWord" w:lang="es-ES" w:vendorID="64" w:dllVersion="4096" w:nlCheck="1" w:checkStyle="0"/>
  <w:activeWritingStyle w:appName="MSWord" w:lang="de-DE" w:vendorID="64" w:dllVersion="4096" w:nlCheck="1" w:checkStyle="0"/>
  <w:activeWritingStyle w:appName="MSWord" w:lang="en-US"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oNotHyphenateCaps/>
  <w:drawingGridHorizontalSpacing w:val="108"/>
  <w:drawingGridVerticalSpacing w:val="119"/>
  <w:displayHorizontalDrawingGridEvery w:val="2"/>
  <w:displayVerticalDrawingGridEvery w:val="2"/>
  <w:doNotShadeFormData/>
  <w:noPunctuationKerning/>
  <w:characterSpacingControl w:val="doNotCompress"/>
  <w:hdrShapeDefaults>
    <o:shapedefaults v:ext="edit" spidmax="2050" fillcolor="white">
      <v:fill color="white"/>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18B7"/>
    <w:rsid w:val="0000046B"/>
    <w:rsid w:val="000101D7"/>
    <w:rsid w:val="00016FB2"/>
    <w:rsid w:val="00021996"/>
    <w:rsid w:val="00030102"/>
    <w:rsid w:val="00035558"/>
    <w:rsid w:val="00035561"/>
    <w:rsid w:val="00042A5F"/>
    <w:rsid w:val="00044825"/>
    <w:rsid w:val="00045BCF"/>
    <w:rsid w:val="00051C3E"/>
    <w:rsid w:val="000562C4"/>
    <w:rsid w:val="00056DCA"/>
    <w:rsid w:val="00063D44"/>
    <w:rsid w:val="00065115"/>
    <w:rsid w:val="000903A5"/>
    <w:rsid w:val="00096DD3"/>
    <w:rsid w:val="000B693B"/>
    <w:rsid w:val="000C0B48"/>
    <w:rsid w:val="000C450B"/>
    <w:rsid w:val="000C78C2"/>
    <w:rsid w:val="000D7129"/>
    <w:rsid w:val="00105ADE"/>
    <w:rsid w:val="001170D6"/>
    <w:rsid w:val="00133509"/>
    <w:rsid w:val="00143812"/>
    <w:rsid w:val="00157ADE"/>
    <w:rsid w:val="001603FA"/>
    <w:rsid w:val="00160932"/>
    <w:rsid w:val="00161776"/>
    <w:rsid w:val="001619A2"/>
    <w:rsid w:val="0016707C"/>
    <w:rsid w:val="00172631"/>
    <w:rsid w:val="00177974"/>
    <w:rsid w:val="001825A2"/>
    <w:rsid w:val="001837C4"/>
    <w:rsid w:val="001846CE"/>
    <w:rsid w:val="00192BD5"/>
    <w:rsid w:val="001A20F5"/>
    <w:rsid w:val="001A29AF"/>
    <w:rsid w:val="001A3184"/>
    <w:rsid w:val="001A32F0"/>
    <w:rsid w:val="001A774D"/>
    <w:rsid w:val="001B1575"/>
    <w:rsid w:val="001B405B"/>
    <w:rsid w:val="001C2F2F"/>
    <w:rsid w:val="001F25CF"/>
    <w:rsid w:val="001F2857"/>
    <w:rsid w:val="001F68AB"/>
    <w:rsid w:val="002024FB"/>
    <w:rsid w:val="00205ADD"/>
    <w:rsid w:val="0021516B"/>
    <w:rsid w:val="002357C0"/>
    <w:rsid w:val="0023749A"/>
    <w:rsid w:val="002502D2"/>
    <w:rsid w:val="00254A9E"/>
    <w:rsid w:val="00256874"/>
    <w:rsid w:val="00275B82"/>
    <w:rsid w:val="00276764"/>
    <w:rsid w:val="0028110F"/>
    <w:rsid w:val="00285312"/>
    <w:rsid w:val="002A4232"/>
    <w:rsid w:val="002B35FA"/>
    <w:rsid w:val="002D28B3"/>
    <w:rsid w:val="002D326B"/>
    <w:rsid w:val="002D5734"/>
    <w:rsid w:val="002D723C"/>
    <w:rsid w:val="00301D6F"/>
    <w:rsid w:val="00303498"/>
    <w:rsid w:val="00304569"/>
    <w:rsid w:val="00305444"/>
    <w:rsid w:val="00321C60"/>
    <w:rsid w:val="00322505"/>
    <w:rsid w:val="003307A1"/>
    <w:rsid w:val="003404BF"/>
    <w:rsid w:val="0034663A"/>
    <w:rsid w:val="0034676E"/>
    <w:rsid w:val="00347586"/>
    <w:rsid w:val="00350845"/>
    <w:rsid w:val="00353AD2"/>
    <w:rsid w:val="00355C41"/>
    <w:rsid w:val="00364198"/>
    <w:rsid w:val="00365FB7"/>
    <w:rsid w:val="00375D62"/>
    <w:rsid w:val="003848D8"/>
    <w:rsid w:val="003959C1"/>
    <w:rsid w:val="003A4B30"/>
    <w:rsid w:val="003B14C5"/>
    <w:rsid w:val="003B3A3E"/>
    <w:rsid w:val="003D14B1"/>
    <w:rsid w:val="003D2C66"/>
    <w:rsid w:val="003D3844"/>
    <w:rsid w:val="003D43FB"/>
    <w:rsid w:val="003E57E5"/>
    <w:rsid w:val="00400475"/>
    <w:rsid w:val="004009FF"/>
    <w:rsid w:val="00400BE7"/>
    <w:rsid w:val="00406EDB"/>
    <w:rsid w:val="00415C07"/>
    <w:rsid w:val="004169D3"/>
    <w:rsid w:val="00424AF8"/>
    <w:rsid w:val="004308E4"/>
    <w:rsid w:val="004339C5"/>
    <w:rsid w:val="004344C4"/>
    <w:rsid w:val="00442322"/>
    <w:rsid w:val="00442DE2"/>
    <w:rsid w:val="00447BE6"/>
    <w:rsid w:val="00455364"/>
    <w:rsid w:val="00457401"/>
    <w:rsid w:val="00471364"/>
    <w:rsid w:val="00471F1E"/>
    <w:rsid w:val="004743CD"/>
    <w:rsid w:val="004811F9"/>
    <w:rsid w:val="00487605"/>
    <w:rsid w:val="0049025D"/>
    <w:rsid w:val="00490A58"/>
    <w:rsid w:val="004A216C"/>
    <w:rsid w:val="004B3B43"/>
    <w:rsid w:val="004D56ED"/>
    <w:rsid w:val="004E1D81"/>
    <w:rsid w:val="004F1028"/>
    <w:rsid w:val="004F2F3A"/>
    <w:rsid w:val="004F5555"/>
    <w:rsid w:val="004F586A"/>
    <w:rsid w:val="004F79BB"/>
    <w:rsid w:val="005025CE"/>
    <w:rsid w:val="005064FA"/>
    <w:rsid w:val="00506C56"/>
    <w:rsid w:val="00514349"/>
    <w:rsid w:val="00517CAC"/>
    <w:rsid w:val="0052424D"/>
    <w:rsid w:val="005266FD"/>
    <w:rsid w:val="005328CC"/>
    <w:rsid w:val="0054097B"/>
    <w:rsid w:val="00541216"/>
    <w:rsid w:val="005505BF"/>
    <w:rsid w:val="00551169"/>
    <w:rsid w:val="00554072"/>
    <w:rsid w:val="00555E8A"/>
    <w:rsid w:val="00560E25"/>
    <w:rsid w:val="00561481"/>
    <w:rsid w:val="00561C3B"/>
    <w:rsid w:val="005672B4"/>
    <w:rsid w:val="00574AAF"/>
    <w:rsid w:val="00581394"/>
    <w:rsid w:val="00586C09"/>
    <w:rsid w:val="00587ECD"/>
    <w:rsid w:val="00591287"/>
    <w:rsid w:val="00595A6B"/>
    <w:rsid w:val="005A0A8A"/>
    <w:rsid w:val="005B0ECD"/>
    <w:rsid w:val="005C0CE6"/>
    <w:rsid w:val="005D20C0"/>
    <w:rsid w:val="005D330A"/>
    <w:rsid w:val="005D3682"/>
    <w:rsid w:val="005D667A"/>
    <w:rsid w:val="005D729A"/>
    <w:rsid w:val="005D78D4"/>
    <w:rsid w:val="005E0C60"/>
    <w:rsid w:val="005F6CAC"/>
    <w:rsid w:val="006020C8"/>
    <w:rsid w:val="00606B04"/>
    <w:rsid w:val="00616DA2"/>
    <w:rsid w:val="00622ACB"/>
    <w:rsid w:val="00624034"/>
    <w:rsid w:val="00624E9F"/>
    <w:rsid w:val="00627678"/>
    <w:rsid w:val="006311DC"/>
    <w:rsid w:val="0064611C"/>
    <w:rsid w:val="00652E69"/>
    <w:rsid w:val="00653134"/>
    <w:rsid w:val="006555ED"/>
    <w:rsid w:val="00660C41"/>
    <w:rsid w:val="00664CF4"/>
    <w:rsid w:val="00671848"/>
    <w:rsid w:val="00671963"/>
    <w:rsid w:val="00683CEF"/>
    <w:rsid w:val="006A017D"/>
    <w:rsid w:val="006D4CB0"/>
    <w:rsid w:val="006D7CC4"/>
    <w:rsid w:val="006E2ADF"/>
    <w:rsid w:val="006E2F2F"/>
    <w:rsid w:val="006E79A3"/>
    <w:rsid w:val="006F059F"/>
    <w:rsid w:val="00712FF8"/>
    <w:rsid w:val="00717301"/>
    <w:rsid w:val="0071775C"/>
    <w:rsid w:val="00723D5B"/>
    <w:rsid w:val="007254F2"/>
    <w:rsid w:val="00733347"/>
    <w:rsid w:val="00733D3B"/>
    <w:rsid w:val="00735D39"/>
    <w:rsid w:val="00747C80"/>
    <w:rsid w:val="00754EF4"/>
    <w:rsid w:val="00755C0F"/>
    <w:rsid w:val="007647C9"/>
    <w:rsid w:val="00767EB1"/>
    <w:rsid w:val="00790610"/>
    <w:rsid w:val="00794FB3"/>
    <w:rsid w:val="00797817"/>
    <w:rsid w:val="007A2126"/>
    <w:rsid w:val="007A51AC"/>
    <w:rsid w:val="007A6A8E"/>
    <w:rsid w:val="007B0FE7"/>
    <w:rsid w:val="007C7205"/>
    <w:rsid w:val="007D2347"/>
    <w:rsid w:val="007D26A7"/>
    <w:rsid w:val="007E43B6"/>
    <w:rsid w:val="007F2BEA"/>
    <w:rsid w:val="007F3970"/>
    <w:rsid w:val="00802700"/>
    <w:rsid w:val="00802DF3"/>
    <w:rsid w:val="0080412F"/>
    <w:rsid w:val="00820348"/>
    <w:rsid w:val="00841A57"/>
    <w:rsid w:val="0084556A"/>
    <w:rsid w:val="008547CC"/>
    <w:rsid w:val="00856489"/>
    <w:rsid w:val="008579FC"/>
    <w:rsid w:val="00872C52"/>
    <w:rsid w:val="008831A6"/>
    <w:rsid w:val="0089004E"/>
    <w:rsid w:val="00894E2A"/>
    <w:rsid w:val="008A43E3"/>
    <w:rsid w:val="008B1ABB"/>
    <w:rsid w:val="008C35FA"/>
    <w:rsid w:val="008D4A13"/>
    <w:rsid w:val="008E6C4A"/>
    <w:rsid w:val="009005CD"/>
    <w:rsid w:val="00900851"/>
    <w:rsid w:val="00902631"/>
    <w:rsid w:val="00904B79"/>
    <w:rsid w:val="00923DB0"/>
    <w:rsid w:val="00925C6F"/>
    <w:rsid w:val="00926D06"/>
    <w:rsid w:val="00933B24"/>
    <w:rsid w:val="00933C47"/>
    <w:rsid w:val="00946455"/>
    <w:rsid w:val="009535C6"/>
    <w:rsid w:val="00962240"/>
    <w:rsid w:val="00967BA3"/>
    <w:rsid w:val="00971C76"/>
    <w:rsid w:val="00975BDE"/>
    <w:rsid w:val="0097732E"/>
    <w:rsid w:val="009868D1"/>
    <w:rsid w:val="00993EA0"/>
    <w:rsid w:val="00995A2E"/>
    <w:rsid w:val="009A25C6"/>
    <w:rsid w:val="009A4C30"/>
    <w:rsid w:val="009B2EC0"/>
    <w:rsid w:val="009B5123"/>
    <w:rsid w:val="009C0924"/>
    <w:rsid w:val="009C2AF9"/>
    <w:rsid w:val="009C44B3"/>
    <w:rsid w:val="009C66A4"/>
    <w:rsid w:val="009C72B1"/>
    <w:rsid w:val="009D428A"/>
    <w:rsid w:val="009E5AB1"/>
    <w:rsid w:val="009E6FA8"/>
    <w:rsid w:val="009F5548"/>
    <w:rsid w:val="009F5550"/>
    <w:rsid w:val="009F5EB7"/>
    <w:rsid w:val="009F6E7A"/>
    <w:rsid w:val="009F7B84"/>
    <w:rsid w:val="00A0196B"/>
    <w:rsid w:val="00A025CA"/>
    <w:rsid w:val="00A056E6"/>
    <w:rsid w:val="00A109AD"/>
    <w:rsid w:val="00A1789E"/>
    <w:rsid w:val="00A22A10"/>
    <w:rsid w:val="00A33BA7"/>
    <w:rsid w:val="00A41739"/>
    <w:rsid w:val="00A44682"/>
    <w:rsid w:val="00A47875"/>
    <w:rsid w:val="00A5301B"/>
    <w:rsid w:val="00A57FF3"/>
    <w:rsid w:val="00A615D7"/>
    <w:rsid w:val="00A6577A"/>
    <w:rsid w:val="00A677E2"/>
    <w:rsid w:val="00A67E18"/>
    <w:rsid w:val="00A80F2C"/>
    <w:rsid w:val="00A83A38"/>
    <w:rsid w:val="00A871C9"/>
    <w:rsid w:val="00AA04BD"/>
    <w:rsid w:val="00AA5B3B"/>
    <w:rsid w:val="00AA5BF3"/>
    <w:rsid w:val="00AA6AE2"/>
    <w:rsid w:val="00AB19FA"/>
    <w:rsid w:val="00AC59C6"/>
    <w:rsid w:val="00AC6E68"/>
    <w:rsid w:val="00AD58F2"/>
    <w:rsid w:val="00AE23F5"/>
    <w:rsid w:val="00AE4820"/>
    <w:rsid w:val="00AE4E6E"/>
    <w:rsid w:val="00AF010D"/>
    <w:rsid w:val="00AF67D9"/>
    <w:rsid w:val="00B04410"/>
    <w:rsid w:val="00B115E4"/>
    <w:rsid w:val="00B11A7F"/>
    <w:rsid w:val="00B17067"/>
    <w:rsid w:val="00B17502"/>
    <w:rsid w:val="00B272D4"/>
    <w:rsid w:val="00B2749A"/>
    <w:rsid w:val="00B3099D"/>
    <w:rsid w:val="00B36AD1"/>
    <w:rsid w:val="00B37581"/>
    <w:rsid w:val="00B37BF5"/>
    <w:rsid w:val="00B46146"/>
    <w:rsid w:val="00B47E9E"/>
    <w:rsid w:val="00B47FFE"/>
    <w:rsid w:val="00B601EE"/>
    <w:rsid w:val="00B63B69"/>
    <w:rsid w:val="00B63E35"/>
    <w:rsid w:val="00B7270D"/>
    <w:rsid w:val="00B75E3A"/>
    <w:rsid w:val="00B81435"/>
    <w:rsid w:val="00B82B18"/>
    <w:rsid w:val="00B83BC6"/>
    <w:rsid w:val="00B8593E"/>
    <w:rsid w:val="00B876D9"/>
    <w:rsid w:val="00B9145D"/>
    <w:rsid w:val="00B95C39"/>
    <w:rsid w:val="00BA4E2A"/>
    <w:rsid w:val="00BB5937"/>
    <w:rsid w:val="00BC4225"/>
    <w:rsid w:val="00BC71BA"/>
    <w:rsid w:val="00BD3507"/>
    <w:rsid w:val="00BD76AA"/>
    <w:rsid w:val="00BE689D"/>
    <w:rsid w:val="00BF12A3"/>
    <w:rsid w:val="00BF2DEA"/>
    <w:rsid w:val="00BF7910"/>
    <w:rsid w:val="00C01F07"/>
    <w:rsid w:val="00C100A0"/>
    <w:rsid w:val="00C12B8A"/>
    <w:rsid w:val="00C27FA8"/>
    <w:rsid w:val="00C330EA"/>
    <w:rsid w:val="00C35229"/>
    <w:rsid w:val="00C35864"/>
    <w:rsid w:val="00C43880"/>
    <w:rsid w:val="00C540F4"/>
    <w:rsid w:val="00C579DB"/>
    <w:rsid w:val="00C6242C"/>
    <w:rsid w:val="00C84910"/>
    <w:rsid w:val="00C877BD"/>
    <w:rsid w:val="00CA6E5E"/>
    <w:rsid w:val="00CB1BBC"/>
    <w:rsid w:val="00CD2649"/>
    <w:rsid w:val="00CE2B59"/>
    <w:rsid w:val="00CE56ED"/>
    <w:rsid w:val="00CE7E7C"/>
    <w:rsid w:val="00CF6A80"/>
    <w:rsid w:val="00D009BD"/>
    <w:rsid w:val="00D046FE"/>
    <w:rsid w:val="00D04AE0"/>
    <w:rsid w:val="00D06F68"/>
    <w:rsid w:val="00D10CD1"/>
    <w:rsid w:val="00D13327"/>
    <w:rsid w:val="00D135DC"/>
    <w:rsid w:val="00D17CFB"/>
    <w:rsid w:val="00D21160"/>
    <w:rsid w:val="00D56836"/>
    <w:rsid w:val="00D56897"/>
    <w:rsid w:val="00D5776E"/>
    <w:rsid w:val="00D626CE"/>
    <w:rsid w:val="00D628F7"/>
    <w:rsid w:val="00D632E9"/>
    <w:rsid w:val="00D67884"/>
    <w:rsid w:val="00D718B7"/>
    <w:rsid w:val="00D82CC3"/>
    <w:rsid w:val="00D82E70"/>
    <w:rsid w:val="00D8360A"/>
    <w:rsid w:val="00D87686"/>
    <w:rsid w:val="00D87D66"/>
    <w:rsid w:val="00D9095F"/>
    <w:rsid w:val="00D94BC7"/>
    <w:rsid w:val="00DB6314"/>
    <w:rsid w:val="00DB6730"/>
    <w:rsid w:val="00DB6B8A"/>
    <w:rsid w:val="00DC27EF"/>
    <w:rsid w:val="00DC3D1F"/>
    <w:rsid w:val="00DC7944"/>
    <w:rsid w:val="00DC7DE4"/>
    <w:rsid w:val="00DD0C33"/>
    <w:rsid w:val="00DD565A"/>
    <w:rsid w:val="00DE4B48"/>
    <w:rsid w:val="00E024AD"/>
    <w:rsid w:val="00E054A8"/>
    <w:rsid w:val="00E16813"/>
    <w:rsid w:val="00E30F23"/>
    <w:rsid w:val="00E314B4"/>
    <w:rsid w:val="00E319C9"/>
    <w:rsid w:val="00E34F87"/>
    <w:rsid w:val="00E46B2F"/>
    <w:rsid w:val="00E63F38"/>
    <w:rsid w:val="00E71AAC"/>
    <w:rsid w:val="00E81FF3"/>
    <w:rsid w:val="00E90329"/>
    <w:rsid w:val="00E95744"/>
    <w:rsid w:val="00E9619F"/>
    <w:rsid w:val="00E96577"/>
    <w:rsid w:val="00EA6E17"/>
    <w:rsid w:val="00EA7571"/>
    <w:rsid w:val="00EB09C0"/>
    <w:rsid w:val="00EB63F6"/>
    <w:rsid w:val="00ED1949"/>
    <w:rsid w:val="00ED5B06"/>
    <w:rsid w:val="00F02CFB"/>
    <w:rsid w:val="00F03FFC"/>
    <w:rsid w:val="00F04AA7"/>
    <w:rsid w:val="00F156A8"/>
    <w:rsid w:val="00F16A4B"/>
    <w:rsid w:val="00F21B03"/>
    <w:rsid w:val="00F300CF"/>
    <w:rsid w:val="00F543DE"/>
    <w:rsid w:val="00F55491"/>
    <w:rsid w:val="00F579FC"/>
    <w:rsid w:val="00F64AC4"/>
    <w:rsid w:val="00F67F86"/>
    <w:rsid w:val="00F77A0E"/>
    <w:rsid w:val="00F8556D"/>
    <w:rsid w:val="00F91277"/>
    <w:rsid w:val="00F95DF7"/>
    <w:rsid w:val="00FA2C80"/>
    <w:rsid w:val="00FA2CA9"/>
    <w:rsid w:val="00FA367B"/>
    <w:rsid w:val="00FA5B27"/>
    <w:rsid w:val="00FB2284"/>
    <w:rsid w:val="00FC2214"/>
    <w:rsid w:val="00FC33F9"/>
    <w:rsid w:val="00FC46C8"/>
    <w:rsid w:val="00FD759D"/>
    <w:rsid w:val="00FE379E"/>
    <w:rsid w:val="00FF4370"/>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03F39280"/>
  <w15:docId w15:val="{BB9FBA7E-4D9F-4A62-B1E4-CBD8B59DF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B47E9E"/>
    <w:pPr>
      <w:overflowPunct w:val="0"/>
      <w:autoSpaceDE w:val="0"/>
      <w:autoSpaceDN w:val="0"/>
      <w:adjustRightInd w:val="0"/>
      <w:textAlignment w:val="baseline"/>
    </w:pPr>
    <w:rPr>
      <w:rFonts w:ascii="Arial" w:hAnsi="Arial"/>
      <w:sz w:val="22"/>
    </w:rPr>
  </w:style>
  <w:style w:type="paragraph" w:styleId="berschrift1">
    <w:name w:val="heading 1"/>
    <w:basedOn w:val="Standard"/>
    <w:next w:val="Standard"/>
    <w:qFormat/>
    <w:rsid w:val="00B47E9E"/>
    <w:pPr>
      <w:keepNext/>
      <w:outlineLvl w:val="0"/>
    </w:pPr>
    <w:rPr>
      <w:b/>
      <w:sz w:val="32"/>
    </w:rPr>
  </w:style>
  <w:style w:type="paragraph" w:styleId="berschrift2">
    <w:name w:val="heading 2"/>
    <w:basedOn w:val="Standard"/>
    <w:next w:val="Standard"/>
    <w:qFormat/>
    <w:rsid w:val="00B47E9E"/>
    <w:pPr>
      <w:keepNext/>
      <w:spacing w:line="200" w:lineRule="exact"/>
      <w:jc w:val="both"/>
      <w:outlineLvl w:val="1"/>
    </w:pPr>
    <w:rPr>
      <w:b/>
      <w:bCs/>
      <w:iCs/>
      <w:sz w:val="12"/>
    </w:rPr>
  </w:style>
  <w:style w:type="paragraph" w:styleId="berschrift3">
    <w:name w:val="heading 3"/>
    <w:basedOn w:val="Standard"/>
    <w:next w:val="Standard"/>
    <w:qFormat/>
    <w:rsid w:val="00B47E9E"/>
    <w:pPr>
      <w:keepNext/>
      <w:outlineLvl w:val="2"/>
    </w:pPr>
    <w:rPr>
      <w:b/>
      <w:color w:val="999999"/>
      <w:sz w:val="32"/>
    </w:rPr>
  </w:style>
  <w:style w:type="paragraph" w:styleId="berschrift4">
    <w:name w:val="heading 4"/>
    <w:basedOn w:val="Standard"/>
    <w:next w:val="Standard"/>
    <w:qFormat/>
    <w:rsid w:val="00B47E9E"/>
    <w:pPr>
      <w:keepNext/>
      <w:spacing w:line="360" w:lineRule="auto"/>
      <w:outlineLvl w:val="3"/>
    </w:pPr>
    <w:rPr>
      <w:rFonts w:cs="Arial"/>
      <w:b/>
      <w:sz w:val="28"/>
    </w:rPr>
  </w:style>
  <w:style w:type="paragraph" w:styleId="berschrift5">
    <w:name w:val="heading 5"/>
    <w:basedOn w:val="Standard"/>
    <w:next w:val="Standard"/>
    <w:qFormat/>
    <w:rsid w:val="00B47E9E"/>
    <w:pPr>
      <w:spacing w:before="240" w:after="60"/>
      <w:outlineLvl w:val="4"/>
    </w:pPr>
    <w:rPr>
      <w:b/>
      <w:bCs/>
      <w:i/>
      <w:iCs/>
      <w:sz w:val="26"/>
      <w:szCs w:val="26"/>
    </w:rPr>
  </w:style>
  <w:style w:type="paragraph" w:styleId="berschrift7">
    <w:name w:val="heading 7"/>
    <w:basedOn w:val="Standard"/>
    <w:next w:val="Standard"/>
    <w:qFormat/>
    <w:rsid w:val="00B47E9E"/>
    <w:pPr>
      <w:spacing w:before="240" w:after="60"/>
      <w:outlineLvl w:val="6"/>
    </w:pPr>
    <w:rPr>
      <w:rFonts w:ascii="Times New Roman" w:hAnsi="Times New Roman"/>
      <w:sz w:val="24"/>
      <w:szCs w:val="24"/>
    </w:rPr>
  </w:style>
  <w:style w:type="paragraph" w:styleId="berschrift9">
    <w:name w:val="heading 9"/>
    <w:basedOn w:val="Standard"/>
    <w:next w:val="Standard"/>
    <w:qFormat/>
    <w:rsid w:val="00B47E9E"/>
    <w:pPr>
      <w:spacing w:before="240" w:after="60"/>
      <w:outlineLvl w:val="8"/>
    </w:pPr>
    <w:rPr>
      <w:rFonts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B47E9E"/>
    <w:pPr>
      <w:tabs>
        <w:tab w:val="center" w:pos="4819"/>
        <w:tab w:val="right" w:pos="9071"/>
      </w:tabs>
    </w:pPr>
  </w:style>
  <w:style w:type="paragraph" w:customStyle="1" w:styleId="G3">
    <w:name w:val="G3"/>
    <w:rsid w:val="00B47E9E"/>
    <w:pPr>
      <w:overflowPunct w:val="0"/>
      <w:autoSpaceDE w:val="0"/>
      <w:autoSpaceDN w:val="0"/>
      <w:adjustRightInd w:val="0"/>
      <w:spacing w:line="360" w:lineRule="exact"/>
      <w:textAlignment w:val="baseline"/>
    </w:pPr>
    <w:rPr>
      <w:rFonts w:ascii="lettergothic" w:hAnsi="lettergothic"/>
      <w:sz w:val="24"/>
    </w:rPr>
  </w:style>
  <w:style w:type="character" w:styleId="Hyperlink">
    <w:name w:val="Hyperlink"/>
    <w:basedOn w:val="Absatz-Standardschriftart"/>
    <w:rsid w:val="00B47E9E"/>
    <w:rPr>
      <w:color w:val="0000FF"/>
      <w:u w:val="single"/>
    </w:rPr>
  </w:style>
  <w:style w:type="character" w:styleId="BesuchterLink">
    <w:name w:val="FollowedHyperlink"/>
    <w:basedOn w:val="Absatz-Standardschriftart"/>
    <w:rsid w:val="00B47E9E"/>
    <w:rPr>
      <w:color w:val="800080"/>
      <w:u w:val="single"/>
    </w:rPr>
  </w:style>
  <w:style w:type="paragraph" w:styleId="Fuzeile">
    <w:name w:val="footer"/>
    <w:basedOn w:val="Standard"/>
    <w:rsid w:val="00B47E9E"/>
    <w:pPr>
      <w:tabs>
        <w:tab w:val="center" w:pos="4536"/>
        <w:tab w:val="right" w:pos="9072"/>
      </w:tabs>
    </w:pPr>
  </w:style>
  <w:style w:type="character" w:styleId="Seitenzahl">
    <w:name w:val="page number"/>
    <w:basedOn w:val="Absatz-Standardschriftart"/>
    <w:rsid w:val="00B47E9E"/>
  </w:style>
  <w:style w:type="paragraph" w:customStyle="1" w:styleId="BodyText21">
    <w:name w:val="Body Text 21"/>
    <w:basedOn w:val="Standard"/>
    <w:rsid w:val="00B47E9E"/>
    <w:pPr>
      <w:spacing w:line="360" w:lineRule="auto"/>
      <w:jc w:val="both"/>
    </w:pPr>
  </w:style>
  <w:style w:type="paragraph" w:styleId="Kommentartext">
    <w:name w:val="annotation text"/>
    <w:basedOn w:val="Standard"/>
    <w:semiHidden/>
    <w:rsid w:val="00B47E9E"/>
    <w:rPr>
      <w:sz w:val="20"/>
    </w:rPr>
  </w:style>
  <w:style w:type="paragraph" w:styleId="Sprechblasentext">
    <w:name w:val="Balloon Text"/>
    <w:basedOn w:val="Standard"/>
    <w:semiHidden/>
    <w:rsid w:val="00B47E9E"/>
    <w:rPr>
      <w:rFonts w:ascii="Tahoma" w:hAnsi="Tahoma" w:cs="Tahoma"/>
      <w:sz w:val="16"/>
      <w:szCs w:val="16"/>
    </w:rPr>
  </w:style>
  <w:style w:type="paragraph" w:customStyle="1" w:styleId="StandardArial">
    <w:name w:val="Standard + Arial"/>
    <w:aliases w:val="11 pt"/>
    <w:basedOn w:val="Standard"/>
    <w:rsid w:val="00B47E9E"/>
    <w:pPr>
      <w:overflowPunct/>
      <w:autoSpaceDE/>
      <w:autoSpaceDN/>
      <w:adjustRightInd/>
      <w:ind w:right="3312"/>
      <w:textAlignment w:val="auto"/>
    </w:pPr>
    <w:rPr>
      <w:rFonts w:cs="Arial"/>
      <w:szCs w:val="9"/>
    </w:rPr>
  </w:style>
  <w:style w:type="paragraph" w:styleId="Textkrper">
    <w:name w:val="Body Text"/>
    <w:basedOn w:val="Standard"/>
    <w:rsid w:val="00B47E9E"/>
    <w:pPr>
      <w:overflowPunct/>
      <w:autoSpaceDE/>
      <w:autoSpaceDN/>
      <w:adjustRightInd/>
      <w:textAlignment w:val="auto"/>
    </w:pPr>
    <w:rPr>
      <w:b/>
      <w:bCs/>
      <w:szCs w:val="24"/>
    </w:rPr>
  </w:style>
  <w:style w:type="paragraph" w:styleId="Textkrper2">
    <w:name w:val="Body Text 2"/>
    <w:basedOn w:val="Standard"/>
    <w:rsid w:val="00B47E9E"/>
    <w:pPr>
      <w:overflowPunct/>
      <w:autoSpaceDE/>
      <w:autoSpaceDN/>
      <w:adjustRightInd/>
      <w:textAlignment w:val="auto"/>
    </w:pPr>
    <w:rPr>
      <w:b/>
      <w:bCs/>
      <w:sz w:val="28"/>
      <w:szCs w:val="24"/>
    </w:rPr>
  </w:style>
  <w:style w:type="paragraph" w:customStyle="1" w:styleId="bodytext">
    <w:name w:val="bodytext"/>
    <w:basedOn w:val="Standard"/>
    <w:rsid w:val="00B47E9E"/>
    <w:pPr>
      <w:overflowPunct/>
      <w:autoSpaceDE/>
      <w:autoSpaceDN/>
      <w:adjustRightInd/>
      <w:textAlignment w:val="auto"/>
    </w:pPr>
    <w:rPr>
      <w:rFonts w:ascii="Times New Roman" w:hAnsi="Times New Roman"/>
      <w:sz w:val="24"/>
      <w:szCs w:val="24"/>
    </w:rPr>
  </w:style>
  <w:style w:type="paragraph" w:styleId="StandardWeb">
    <w:name w:val="Normal (Web)"/>
    <w:basedOn w:val="Standard"/>
    <w:rsid w:val="00B47E9E"/>
    <w:pPr>
      <w:overflowPunct/>
      <w:autoSpaceDE/>
      <w:autoSpaceDN/>
      <w:adjustRightInd/>
      <w:spacing w:before="100" w:beforeAutospacing="1" w:after="100" w:afterAutospacing="1"/>
      <w:textAlignment w:val="auto"/>
    </w:pPr>
    <w:rPr>
      <w:rFonts w:ascii="Times New Roman" w:hAnsi="Times New Roman"/>
      <w:sz w:val="24"/>
      <w:szCs w:val="24"/>
    </w:rPr>
  </w:style>
  <w:style w:type="character" w:customStyle="1" w:styleId="headline1">
    <w:name w:val="headline1"/>
    <w:basedOn w:val="Absatz-Standardschriftart"/>
    <w:rsid w:val="00B47E9E"/>
    <w:rPr>
      <w:b/>
      <w:bCs/>
      <w:vanish w:val="0"/>
      <w:webHidden w:val="0"/>
      <w:color w:val="0E437B"/>
      <w:sz w:val="21"/>
      <w:szCs w:val="21"/>
      <w:specVanish w:val="0"/>
    </w:rPr>
  </w:style>
  <w:style w:type="table" w:styleId="Tabellenraster">
    <w:name w:val="Table Grid"/>
    <w:basedOn w:val="NormaleTabelle"/>
    <w:rsid w:val="001335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946455"/>
    <w:pPr>
      <w:ind w:left="720"/>
      <w:contextualSpacing/>
    </w:pPr>
  </w:style>
  <w:style w:type="character" w:styleId="NichtaufgelsteErwhnung">
    <w:name w:val="Unresolved Mention"/>
    <w:basedOn w:val="Absatz-Standardschriftart"/>
    <w:uiPriority w:val="99"/>
    <w:semiHidden/>
    <w:unhideWhenUsed/>
    <w:rsid w:val="004169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5329001">
      <w:bodyDiv w:val="1"/>
      <w:marLeft w:val="0"/>
      <w:marRight w:val="0"/>
      <w:marTop w:val="0"/>
      <w:marBottom w:val="0"/>
      <w:divBdr>
        <w:top w:val="none" w:sz="0" w:space="0" w:color="auto"/>
        <w:left w:val="none" w:sz="0" w:space="0" w:color="auto"/>
        <w:bottom w:val="none" w:sz="0" w:space="0" w:color="auto"/>
        <w:right w:val="none" w:sz="0" w:space="0" w:color="auto"/>
      </w:divBdr>
    </w:div>
    <w:div w:id="381488156">
      <w:bodyDiv w:val="1"/>
      <w:marLeft w:val="0"/>
      <w:marRight w:val="0"/>
      <w:marTop w:val="0"/>
      <w:marBottom w:val="0"/>
      <w:divBdr>
        <w:top w:val="none" w:sz="0" w:space="0" w:color="auto"/>
        <w:left w:val="none" w:sz="0" w:space="0" w:color="auto"/>
        <w:bottom w:val="none" w:sz="0" w:space="0" w:color="auto"/>
        <w:right w:val="none" w:sz="0" w:space="0" w:color="auto"/>
      </w:divBdr>
      <w:divsChild>
        <w:div w:id="1102994092">
          <w:marLeft w:val="0"/>
          <w:marRight w:val="0"/>
          <w:marTop w:val="0"/>
          <w:marBottom w:val="0"/>
          <w:divBdr>
            <w:top w:val="none" w:sz="0" w:space="0" w:color="auto"/>
            <w:left w:val="none" w:sz="0" w:space="0" w:color="auto"/>
            <w:bottom w:val="none" w:sz="0" w:space="0" w:color="auto"/>
            <w:right w:val="none" w:sz="0" w:space="0" w:color="auto"/>
          </w:divBdr>
          <w:divsChild>
            <w:div w:id="521476353">
              <w:marLeft w:val="0"/>
              <w:marRight w:val="0"/>
              <w:marTop w:val="0"/>
              <w:marBottom w:val="0"/>
              <w:divBdr>
                <w:top w:val="none" w:sz="0" w:space="0" w:color="auto"/>
                <w:left w:val="none" w:sz="0" w:space="0" w:color="auto"/>
                <w:bottom w:val="none" w:sz="0" w:space="0" w:color="auto"/>
                <w:right w:val="none" w:sz="0" w:space="0" w:color="auto"/>
              </w:divBdr>
              <w:divsChild>
                <w:div w:id="901528748">
                  <w:marLeft w:val="0"/>
                  <w:marRight w:val="0"/>
                  <w:marTop w:val="0"/>
                  <w:marBottom w:val="0"/>
                  <w:divBdr>
                    <w:top w:val="none" w:sz="0" w:space="0" w:color="auto"/>
                    <w:left w:val="none" w:sz="0" w:space="0" w:color="auto"/>
                    <w:bottom w:val="none" w:sz="0" w:space="0" w:color="auto"/>
                    <w:right w:val="none" w:sz="0" w:space="0" w:color="auto"/>
                  </w:divBdr>
                  <w:divsChild>
                    <w:div w:id="256788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9909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hyperlink" Target="https://press.mantruckandbus.com/" TargetMode="External"/><Relationship Id="rId2" Type="http://schemas.openxmlformats.org/officeDocument/2006/relationships/image" Target="media/image2.jpg"/><Relationship Id="rId1" Type="http://schemas.openxmlformats.org/officeDocument/2006/relationships/image" Target="media/image1.jpeg"/><Relationship Id="rId4" Type="http://schemas.openxmlformats.org/officeDocument/2006/relationships/hyperlink" Target="https://press.mantruckandbus.com/"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ae82265-6f18-4a5e-803a-503778e0c8e3">
      <Terms xmlns="http://schemas.microsoft.com/office/infopath/2007/PartnerControls"/>
    </lcf76f155ced4ddcb4097134ff3c332f>
    <TaxCatchAll xmlns="ede2402f-5ec8-45b8-8c92-06df2258e6a8" xsi:nil="true"/>
    <SharedWithUsers xmlns="ede2402f-5ec8-45b8-8c92-06df2258e6a8">
      <UserInfo>
        <DisplayName>Schwarz, Norman (GKC)</DisplayName>
        <AccountId>1077</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36A5758AC4B1F34DB2275214686F282A" ma:contentTypeVersion="19" ma:contentTypeDescription="Ein neues Dokument erstellen." ma:contentTypeScope="" ma:versionID="37f3fb8c138ad1821f6ffc53b91b90ad">
  <xsd:schema xmlns:xsd="http://www.w3.org/2001/XMLSchema" xmlns:xs="http://www.w3.org/2001/XMLSchema" xmlns:p="http://schemas.microsoft.com/office/2006/metadata/properties" xmlns:ns2="1ae82265-6f18-4a5e-803a-503778e0c8e3" xmlns:ns3="ede2402f-5ec8-45b8-8c92-06df2258e6a8" targetNamespace="http://schemas.microsoft.com/office/2006/metadata/properties" ma:root="true" ma:fieldsID="45b2c074cfb461ca1afea88f3692a446" ns2:_="" ns3:_="">
    <xsd:import namespace="1ae82265-6f18-4a5e-803a-503778e0c8e3"/>
    <xsd:import namespace="ede2402f-5ec8-45b8-8c92-06df2258e6a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e82265-6f18-4a5e-803a-503778e0c8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c8b956c5-7b51-4f98-98b3-f5fe7df0435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e2402f-5ec8-45b8-8c92-06df2258e6a8" elementFormDefault="qualified">
    <xsd:import namespace="http://schemas.microsoft.com/office/2006/documentManagement/types"/>
    <xsd:import namespace="http://schemas.microsoft.com/office/infopath/2007/PartnerControls"/>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5a2fe2b5-61ff-41dd-8950-a0d0f459381c}" ma:internalName="TaxCatchAll" ma:showField="CatchAllData" ma:web="ede2402f-5ec8-45b8-8c92-06df2258e6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7782562-DE5C-4AF4-A500-BE5C0D6B1C5E}">
  <ds:schemaRefs>
    <ds:schemaRef ds:uri="http://schemas.openxmlformats.org/officeDocument/2006/bibliography"/>
  </ds:schemaRefs>
</ds:datastoreItem>
</file>

<file path=customXml/itemProps2.xml><?xml version="1.0" encoding="utf-8"?>
<ds:datastoreItem xmlns:ds="http://schemas.openxmlformats.org/officeDocument/2006/customXml" ds:itemID="{087F9750-6210-4D56-8AF7-9689B21037BC}">
  <ds:schemaRefs>
    <ds:schemaRef ds:uri="http://schemas.microsoft.com/sharepoint/v3/contenttype/forms"/>
  </ds:schemaRefs>
</ds:datastoreItem>
</file>

<file path=customXml/itemProps3.xml><?xml version="1.0" encoding="utf-8"?>
<ds:datastoreItem xmlns:ds="http://schemas.openxmlformats.org/officeDocument/2006/customXml" ds:itemID="{8C98A973-F84D-427B-9F3C-20AB2706FF54}">
  <ds:schemaRefs>
    <ds:schemaRef ds:uri="http://schemas.microsoft.com/office/2006/metadata/properties"/>
    <ds:schemaRef ds:uri="http://schemas.microsoft.com/office/infopath/2007/PartnerControls"/>
    <ds:schemaRef ds:uri="727247bd-29b5-4b4d-b693-23e511cc2aae"/>
    <ds:schemaRef ds:uri="682d185f-e60c-4543-aa0c-db37d1fcf713"/>
  </ds:schemaRefs>
</ds:datastoreItem>
</file>

<file path=customXml/itemProps4.xml><?xml version="1.0" encoding="utf-8"?>
<ds:datastoreItem xmlns:ds="http://schemas.openxmlformats.org/officeDocument/2006/customXml" ds:itemID="{B7713FE5-D61B-421B-9CC2-5F7BF3CCB616}"/>
</file>

<file path=docMetadata/LabelInfo.xml><?xml version="1.0" encoding="utf-8"?>
<clbl:labelList xmlns:clbl="http://schemas.microsoft.com/office/2020/mipLabelMetadata">
  <clbl:label id="{a1e7a36c-6a48-4768-9d65-3f679c0f3b12}" enabled="0" method="" siteId="{a1e7a36c-6a48-4768-9d65-3f679c0f3b12}" removed="1"/>
  <clbl:label id="{ebb139ea-6c0f-483b-849b-f4eb908d0141}" enabled="1" method="Standard" siteId="{ccc63daa-d84b-4abd-98fd-4eeb839de273}" removed="0"/>
</clbl:labelList>
</file>

<file path=docProps/app.xml><?xml version="1.0" encoding="utf-8"?>
<Properties xmlns="http://schemas.openxmlformats.org/officeDocument/2006/extended-properties" xmlns:vt="http://schemas.openxmlformats.org/officeDocument/2006/docPropsVTypes">
  <Template>Normal</Template>
  <TotalTime>0</TotalTime>
  <Pages>5</Pages>
  <Words>1865</Words>
  <Characters>10107</Characters>
  <Application>Microsoft Office Word</Application>
  <DocSecurity>0</DocSecurity>
  <Lines>84</Lines>
  <Paragraphs>23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MAN Press Release</vt:lpstr>
      <vt:lpstr>MAN Press Release</vt:lpstr>
    </vt:vector>
  </TitlesOfParts>
  <Company>MAN AG</Company>
  <LinksUpToDate>false</LinksUpToDate>
  <CharactersWithSpaces>11949</CharactersWithSpaces>
  <SharedDoc>false</SharedDoc>
  <HLinks>
    <vt:vector size="12" baseType="variant">
      <vt:variant>
        <vt:i4>4456453</vt:i4>
      </vt:variant>
      <vt:variant>
        <vt:i4>3</vt:i4>
      </vt:variant>
      <vt:variant>
        <vt:i4>0</vt:i4>
      </vt:variant>
      <vt:variant>
        <vt:i4>5</vt:i4>
      </vt:variant>
      <vt:variant>
        <vt:lpwstr>https://press.mantruckandbus.com/</vt:lpwstr>
      </vt:variant>
      <vt:variant>
        <vt:lpwstr/>
      </vt:variant>
      <vt:variant>
        <vt:i4>3276875</vt:i4>
      </vt:variant>
      <vt:variant>
        <vt:i4>0</vt:i4>
      </vt:variant>
      <vt:variant>
        <vt:i4>0</vt:i4>
      </vt:variant>
      <vt:variant>
        <vt:i4>5</vt:i4>
      </vt:variant>
      <vt:variant>
        <vt:lpwstr>mailto:Presse-man@man.eu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 Press Release</dc:title>
  <dc:subject/>
  <dc:creator>Fischer, Klaus (GKE)</dc:creator>
  <cp:keywords/>
  <cp:lastModifiedBy>Kelz, Joachim (GKC)</cp:lastModifiedBy>
  <cp:revision>50</cp:revision>
  <cp:lastPrinted>2013-10-29T08:31:00Z</cp:lastPrinted>
  <dcterms:created xsi:type="dcterms:W3CDTF">2021-03-13T03:43:00Z</dcterms:created>
  <dcterms:modified xsi:type="dcterms:W3CDTF">2025-09-29T15:48:00Z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0x01010036A5758AC4B1F34DB2275214686F282A</vt:lpwstr>
  </property>
  <property fmtid="{D5CDD505-2E9C-101B-9397-08002B2CF9AE}" pid="3" name="MediaServiceImageTags">
    <vt:lpwstr/>
  </property>
</Properties>
</file>